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BA0" w:rsidRPr="00582FED" w:rsidRDefault="00BF2BA0" w:rsidP="00BF2BA0">
      <w:pPr>
        <w:pStyle w:val="a8"/>
        <w:jc w:val="center"/>
        <w:rPr>
          <w:rFonts w:ascii="Times New Roman" w:hAnsi="Times New Roman"/>
          <w:b/>
          <w:sz w:val="26"/>
          <w:szCs w:val="26"/>
        </w:rPr>
      </w:pPr>
      <w:r w:rsidRPr="00582FED">
        <w:rPr>
          <w:rFonts w:ascii="Times New Roman" w:hAnsi="Times New Roman"/>
          <w:b/>
          <w:sz w:val="26"/>
          <w:szCs w:val="26"/>
        </w:rPr>
        <w:t>Муниципальное бюджетное общеобразовательное учреждение</w:t>
      </w:r>
    </w:p>
    <w:p w:rsidR="00BF2BA0" w:rsidRPr="00582FED" w:rsidRDefault="00BF2BA0" w:rsidP="00BF2BA0">
      <w:pPr>
        <w:pStyle w:val="a8"/>
        <w:jc w:val="center"/>
        <w:rPr>
          <w:rFonts w:ascii="Times New Roman" w:hAnsi="Times New Roman"/>
          <w:b/>
          <w:sz w:val="26"/>
          <w:szCs w:val="26"/>
        </w:rPr>
      </w:pPr>
      <w:proofErr w:type="spellStart"/>
      <w:r w:rsidRPr="00582FED">
        <w:rPr>
          <w:rFonts w:ascii="Times New Roman" w:hAnsi="Times New Roman"/>
          <w:b/>
          <w:sz w:val="26"/>
          <w:szCs w:val="26"/>
        </w:rPr>
        <w:t>Глубокинская</w:t>
      </w:r>
      <w:proofErr w:type="spellEnd"/>
      <w:r w:rsidRPr="00582FED">
        <w:rPr>
          <w:rFonts w:ascii="Times New Roman" w:hAnsi="Times New Roman"/>
          <w:b/>
          <w:sz w:val="26"/>
          <w:szCs w:val="26"/>
        </w:rPr>
        <w:t xml:space="preserve"> казачья средняя общеобразовательная школа №1</w:t>
      </w:r>
    </w:p>
    <w:p w:rsidR="00BF2BA0" w:rsidRPr="00582FED" w:rsidRDefault="00BF2BA0" w:rsidP="00BF2BA0">
      <w:pPr>
        <w:pStyle w:val="a8"/>
        <w:jc w:val="center"/>
        <w:rPr>
          <w:rFonts w:ascii="Times New Roman" w:hAnsi="Times New Roman"/>
          <w:b/>
          <w:sz w:val="26"/>
          <w:szCs w:val="26"/>
        </w:rPr>
      </w:pPr>
      <w:r w:rsidRPr="00582FED">
        <w:rPr>
          <w:rFonts w:ascii="Times New Roman" w:hAnsi="Times New Roman"/>
          <w:b/>
          <w:sz w:val="26"/>
          <w:szCs w:val="26"/>
        </w:rPr>
        <w:t>Каменского района Ростовской области</w:t>
      </w:r>
    </w:p>
    <w:p w:rsidR="00BF2BA0" w:rsidRPr="00582FED" w:rsidRDefault="00BF2BA0" w:rsidP="00BF2BA0">
      <w:pPr>
        <w:pStyle w:val="a8"/>
        <w:jc w:val="center"/>
        <w:rPr>
          <w:rFonts w:ascii="Times New Roman" w:hAnsi="Times New Roman"/>
          <w:b/>
          <w:sz w:val="26"/>
          <w:szCs w:val="26"/>
        </w:rPr>
      </w:pPr>
      <w:r w:rsidRPr="00582FED">
        <w:rPr>
          <w:rFonts w:ascii="Times New Roman" w:hAnsi="Times New Roman"/>
          <w:b/>
          <w:sz w:val="26"/>
          <w:szCs w:val="26"/>
        </w:rPr>
        <w:t xml:space="preserve">(МБОУ </w:t>
      </w:r>
      <w:proofErr w:type="spellStart"/>
      <w:r w:rsidRPr="00582FED">
        <w:rPr>
          <w:rFonts w:ascii="Times New Roman" w:hAnsi="Times New Roman"/>
          <w:b/>
          <w:sz w:val="26"/>
          <w:szCs w:val="26"/>
        </w:rPr>
        <w:t>Глубокинская</w:t>
      </w:r>
      <w:proofErr w:type="spellEnd"/>
      <w:r w:rsidRPr="00582FED">
        <w:rPr>
          <w:rFonts w:ascii="Times New Roman" w:hAnsi="Times New Roman"/>
          <w:b/>
          <w:sz w:val="26"/>
          <w:szCs w:val="26"/>
        </w:rPr>
        <w:t xml:space="preserve"> казачья СОШ №1)</w:t>
      </w:r>
    </w:p>
    <w:p w:rsidR="00BF2BA0" w:rsidRPr="008F7C68" w:rsidRDefault="00BF2BA0" w:rsidP="00BF2BA0">
      <w:pPr>
        <w:jc w:val="right"/>
        <w:rPr>
          <w:sz w:val="28"/>
          <w:szCs w:val="28"/>
        </w:rPr>
      </w:pPr>
    </w:p>
    <w:p w:rsidR="00BF2BA0" w:rsidRDefault="00BF2BA0" w:rsidP="00BF2BA0"/>
    <w:tbl>
      <w:tblPr>
        <w:tblpPr w:leftFromText="180" w:rightFromText="180" w:vertAnchor="page" w:horzAnchor="page" w:tblpX="4346" w:tblpY="3421"/>
        <w:tblW w:w="0" w:type="auto"/>
        <w:tblLook w:val="01E0"/>
      </w:tblPr>
      <w:tblGrid>
        <w:gridCol w:w="6345"/>
      </w:tblGrid>
      <w:tr w:rsidR="0010238B" w:rsidRPr="00D7286B" w:rsidTr="007E5F2B">
        <w:trPr>
          <w:trHeight w:val="280"/>
        </w:trPr>
        <w:tc>
          <w:tcPr>
            <w:tcW w:w="6345" w:type="dxa"/>
            <w:shd w:val="clear" w:color="auto" w:fill="auto"/>
          </w:tcPr>
          <w:p w:rsidR="0010238B" w:rsidRDefault="0010238B" w:rsidP="007E5F2B">
            <w:pPr>
              <w:jc w:val="right"/>
            </w:pPr>
          </w:p>
          <w:p w:rsidR="0010238B" w:rsidRPr="00D7286B" w:rsidRDefault="0010238B" w:rsidP="007E5F2B">
            <w:pPr>
              <w:jc w:val="right"/>
            </w:pPr>
            <w:r w:rsidRPr="00D7286B">
              <w:t>Утверждаю</w:t>
            </w:r>
          </w:p>
        </w:tc>
      </w:tr>
      <w:tr w:rsidR="0010238B" w:rsidRPr="00AE1D0B" w:rsidTr="007E5F2B">
        <w:trPr>
          <w:trHeight w:val="1431"/>
        </w:trPr>
        <w:tc>
          <w:tcPr>
            <w:tcW w:w="6345" w:type="dxa"/>
            <w:shd w:val="clear" w:color="auto" w:fill="auto"/>
          </w:tcPr>
          <w:p w:rsidR="0010238B" w:rsidRDefault="0010238B" w:rsidP="007E5F2B">
            <w:pPr>
              <w:jc w:val="right"/>
            </w:pPr>
            <w:r>
              <w:t xml:space="preserve">Директор МБОУ </w:t>
            </w:r>
            <w:proofErr w:type="spellStart"/>
            <w:r>
              <w:t>Глубокинской</w:t>
            </w:r>
            <w:proofErr w:type="spellEnd"/>
          </w:p>
          <w:p w:rsidR="0010238B" w:rsidRDefault="0010238B" w:rsidP="007E5F2B">
            <w:pPr>
              <w:jc w:val="right"/>
            </w:pPr>
            <w:r>
              <w:t xml:space="preserve"> казачьей СОШ №1</w:t>
            </w:r>
          </w:p>
          <w:p w:rsidR="0010238B" w:rsidRDefault="0010238B" w:rsidP="007E5F2B">
            <w:pPr>
              <w:jc w:val="right"/>
            </w:pPr>
            <w:r>
              <w:t>_________________ М.С.Некрасова</w:t>
            </w:r>
          </w:p>
          <w:p w:rsidR="0010238B" w:rsidRPr="00AE1D0B" w:rsidRDefault="0010238B" w:rsidP="007E5F2B">
            <w:pPr>
              <w:jc w:val="right"/>
            </w:pPr>
            <w:r>
              <w:t xml:space="preserve"> приказ от «_____»_____________20___г №___-___</w:t>
            </w:r>
          </w:p>
          <w:p w:rsidR="0010238B" w:rsidRPr="00AE1D0B" w:rsidRDefault="0010238B" w:rsidP="007E5F2B">
            <w:pPr>
              <w:jc w:val="right"/>
            </w:pPr>
          </w:p>
          <w:p w:rsidR="0010238B" w:rsidRPr="00AE1D0B" w:rsidRDefault="0010238B" w:rsidP="007E5F2B">
            <w:pPr>
              <w:jc w:val="right"/>
            </w:pPr>
          </w:p>
        </w:tc>
      </w:tr>
    </w:tbl>
    <w:p w:rsidR="00BF2BA0" w:rsidRDefault="00BF2BA0" w:rsidP="00BF2BA0"/>
    <w:p w:rsidR="00BF2BA0" w:rsidRPr="00582FED" w:rsidRDefault="00BF2BA0" w:rsidP="00BF2BA0">
      <w:pPr>
        <w:pStyle w:val="a8"/>
        <w:rPr>
          <w:rFonts w:ascii="Times New Roman" w:hAnsi="Times New Roman"/>
        </w:rPr>
      </w:pPr>
    </w:p>
    <w:p w:rsidR="00BF2BA0" w:rsidRDefault="00BF2BA0" w:rsidP="00BF2BA0">
      <w:pPr>
        <w:pStyle w:val="a8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                          </w:t>
      </w:r>
    </w:p>
    <w:p w:rsidR="00BF2BA0" w:rsidRDefault="00BF2BA0" w:rsidP="00BF2BA0">
      <w:pPr>
        <w:pStyle w:val="a8"/>
        <w:rPr>
          <w:rFonts w:ascii="Times New Roman" w:hAnsi="Times New Roman"/>
          <w:b/>
          <w:sz w:val="40"/>
          <w:szCs w:val="40"/>
        </w:rPr>
      </w:pPr>
    </w:p>
    <w:p w:rsidR="00BF2BA0" w:rsidRDefault="00BF2BA0" w:rsidP="00BF2BA0">
      <w:pPr>
        <w:pStyle w:val="a8"/>
        <w:rPr>
          <w:rFonts w:ascii="Times New Roman" w:hAnsi="Times New Roman"/>
          <w:b/>
          <w:sz w:val="40"/>
          <w:szCs w:val="40"/>
        </w:rPr>
      </w:pPr>
    </w:p>
    <w:p w:rsidR="00BF2BA0" w:rsidRDefault="00BF2BA0" w:rsidP="00BF2BA0">
      <w:pPr>
        <w:pStyle w:val="a8"/>
        <w:rPr>
          <w:rFonts w:ascii="Times New Roman" w:hAnsi="Times New Roman"/>
          <w:b/>
          <w:sz w:val="40"/>
          <w:szCs w:val="40"/>
        </w:rPr>
      </w:pPr>
    </w:p>
    <w:p w:rsidR="00BF2BA0" w:rsidRDefault="00BF2BA0" w:rsidP="00BF2BA0">
      <w:pPr>
        <w:pStyle w:val="a8"/>
        <w:rPr>
          <w:rFonts w:ascii="Times New Roman" w:hAnsi="Times New Roman"/>
          <w:b/>
          <w:sz w:val="40"/>
          <w:szCs w:val="40"/>
        </w:rPr>
      </w:pPr>
    </w:p>
    <w:p w:rsidR="00BF2BA0" w:rsidRDefault="00BF2BA0" w:rsidP="00BF2BA0">
      <w:pPr>
        <w:pStyle w:val="a8"/>
        <w:rPr>
          <w:rFonts w:ascii="Times New Roman" w:hAnsi="Times New Roman"/>
          <w:b/>
          <w:sz w:val="40"/>
          <w:szCs w:val="40"/>
        </w:rPr>
      </w:pPr>
    </w:p>
    <w:p w:rsidR="00BF2BA0" w:rsidRDefault="00BF2BA0" w:rsidP="00BF2BA0">
      <w:pPr>
        <w:pStyle w:val="a8"/>
        <w:rPr>
          <w:rFonts w:ascii="Times New Roman" w:hAnsi="Times New Roman"/>
          <w:b/>
          <w:sz w:val="40"/>
          <w:szCs w:val="40"/>
        </w:rPr>
      </w:pPr>
    </w:p>
    <w:p w:rsidR="00BF2BA0" w:rsidRDefault="00BF2BA0" w:rsidP="00BF2BA0">
      <w:pPr>
        <w:pStyle w:val="a8"/>
        <w:rPr>
          <w:rFonts w:ascii="Times New Roman" w:hAnsi="Times New Roman"/>
          <w:b/>
          <w:sz w:val="40"/>
          <w:szCs w:val="40"/>
        </w:rPr>
      </w:pPr>
    </w:p>
    <w:p w:rsidR="00BF2BA0" w:rsidRDefault="00BF2BA0" w:rsidP="0010238B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10238B" w:rsidRDefault="0010238B" w:rsidP="0010238B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BF2BA0" w:rsidRDefault="00BF2BA0" w:rsidP="0010238B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BF2BA0" w:rsidRPr="00582FED" w:rsidRDefault="00BF2BA0" w:rsidP="00BF2BA0">
      <w:pPr>
        <w:pStyle w:val="a8"/>
        <w:rPr>
          <w:rFonts w:ascii="Times New Roman" w:hAnsi="Times New Roman"/>
          <w:b/>
          <w:sz w:val="28"/>
          <w:szCs w:val="28"/>
        </w:rPr>
      </w:pPr>
    </w:p>
    <w:p w:rsidR="00BF2BA0" w:rsidRDefault="00BF2BA0" w:rsidP="00BF2BA0">
      <w:pPr>
        <w:pStyle w:val="a8"/>
        <w:ind w:right="-22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по  Истории</w:t>
      </w:r>
    </w:p>
    <w:p w:rsidR="00BF2BA0" w:rsidRDefault="00BF2BA0" w:rsidP="00BF2BA0">
      <w:pPr>
        <w:pStyle w:val="a8"/>
        <w:ind w:right="-223"/>
        <w:rPr>
          <w:rFonts w:ascii="Times New Roman" w:hAnsi="Times New Roman"/>
          <w:sz w:val="28"/>
          <w:szCs w:val="28"/>
        </w:rPr>
      </w:pPr>
    </w:p>
    <w:p w:rsidR="00BF2BA0" w:rsidRPr="00C70ADE" w:rsidRDefault="00BF2BA0" w:rsidP="00BF2BA0">
      <w:pPr>
        <w:pStyle w:val="a8"/>
        <w:ind w:right="-223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C70ADE">
        <w:rPr>
          <w:rFonts w:ascii="Times New Roman" w:hAnsi="Times New Roman" w:cs="Times New Roman"/>
          <w:sz w:val="28"/>
          <w:szCs w:val="28"/>
        </w:rPr>
        <w:t xml:space="preserve">среднее общее образование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C70ADE">
        <w:rPr>
          <w:rFonts w:ascii="Times New Roman" w:hAnsi="Times New Roman" w:cs="Times New Roman"/>
          <w:sz w:val="28"/>
          <w:szCs w:val="28"/>
        </w:rPr>
        <w:t xml:space="preserve">  класс</w:t>
      </w:r>
    </w:p>
    <w:p w:rsidR="00BF2BA0" w:rsidRPr="00582FED" w:rsidRDefault="00BF2BA0" w:rsidP="00BF2BA0">
      <w:pPr>
        <w:pStyle w:val="a8"/>
        <w:rPr>
          <w:rFonts w:ascii="Times New Roman" w:hAnsi="Times New Roman"/>
          <w:sz w:val="28"/>
          <w:szCs w:val="28"/>
        </w:rPr>
      </w:pPr>
    </w:p>
    <w:p w:rsidR="00BF2BA0" w:rsidRPr="00582FED" w:rsidRDefault="00017CE0" w:rsidP="00BF2BA0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количество часов  65</w:t>
      </w:r>
    </w:p>
    <w:p w:rsidR="00BF2BA0" w:rsidRPr="00582FED" w:rsidRDefault="00BF2BA0" w:rsidP="00BF2BA0">
      <w:pPr>
        <w:pStyle w:val="a8"/>
        <w:rPr>
          <w:rFonts w:ascii="Times New Roman" w:hAnsi="Times New Roman"/>
          <w:sz w:val="28"/>
          <w:szCs w:val="28"/>
        </w:rPr>
      </w:pPr>
    </w:p>
    <w:p w:rsidR="00BF2BA0" w:rsidRDefault="00BF2BA0" w:rsidP="00BF2BA0">
      <w:pPr>
        <w:pStyle w:val="a8"/>
        <w:ind w:right="-36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учите</w:t>
      </w:r>
      <w:r w:rsidR="00025C85">
        <w:rPr>
          <w:rFonts w:ascii="Times New Roman" w:hAnsi="Times New Roman"/>
          <w:sz w:val="28"/>
          <w:szCs w:val="28"/>
        </w:rPr>
        <w:t xml:space="preserve">ль: </w:t>
      </w:r>
      <w:proofErr w:type="spellStart"/>
      <w:r w:rsidR="00025C85">
        <w:rPr>
          <w:rFonts w:ascii="Times New Roman" w:hAnsi="Times New Roman"/>
          <w:sz w:val="28"/>
          <w:szCs w:val="28"/>
        </w:rPr>
        <w:t>Гриценко</w:t>
      </w:r>
      <w:proofErr w:type="spellEnd"/>
      <w:r w:rsidR="00025C85">
        <w:rPr>
          <w:rFonts w:ascii="Times New Roman" w:hAnsi="Times New Roman"/>
          <w:sz w:val="28"/>
          <w:szCs w:val="28"/>
        </w:rPr>
        <w:t xml:space="preserve"> Наталья Анатольевн</w:t>
      </w:r>
      <w:r>
        <w:rPr>
          <w:rFonts w:ascii="Times New Roman" w:hAnsi="Times New Roman"/>
          <w:sz w:val="28"/>
          <w:szCs w:val="28"/>
        </w:rPr>
        <w:t>а</w:t>
      </w:r>
    </w:p>
    <w:p w:rsidR="00BF2BA0" w:rsidRDefault="00BF2BA0" w:rsidP="00BF2BA0">
      <w:pPr>
        <w:pStyle w:val="a8"/>
        <w:ind w:right="-36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</w:p>
    <w:p w:rsidR="00BF2BA0" w:rsidRPr="00582FED" w:rsidRDefault="0010238B" w:rsidP="00BF2BA0">
      <w:pPr>
        <w:pStyle w:val="a8"/>
        <w:ind w:right="-36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</w:p>
    <w:p w:rsidR="00BF2BA0" w:rsidRPr="00582FED" w:rsidRDefault="00BF2BA0" w:rsidP="00BF2BA0">
      <w:pPr>
        <w:pStyle w:val="a8"/>
        <w:rPr>
          <w:rFonts w:ascii="Times New Roman" w:hAnsi="Times New Roman"/>
          <w:sz w:val="28"/>
          <w:szCs w:val="28"/>
        </w:rPr>
      </w:pPr>
    </w:p>
    <w:p w:rsidR="00BF2BA0" w:rsidRPr="00582FED" w:rsidRDefault="00BF2BA0" w:rsidP="00BF2BA0">
      <w:pPr>
        <w:pStyle w:val="a8"/>
        <w:rPr>
          <w:rFonts w:ascii="Times New Roman" w:hAnsi="Times New Roman"/>
          <w:sz w:val="28"/>
          <w:szCs w:val="28"/>
        </w:rPr>
      </w:pPr>
    </w:p>
    <w:p w:rsidR="00BF2BA0" w:rsidRPr="00582FED" w:rsidRDefault="00BF2BA0" w:rsidP="00BF2BA0">
      <w:pPr>
        <w:pStyle w:val="a8"/>
        <w:rPr>
          <w:rFonts w:ascii="Times New Roman" w:hAnsi="Times New Roman"/>
          <w:sz w:val="18"/>
          <w:szCs w:val="18"/>
        </w:rPr>
      </w:pPr>
    </w:p>
    <w:p w:rsidR="00BF2BA0" w:rsidRPr="00582FED" w:rsidRDefault="00BF2BA0" w:rsidP="00BF2BA0">
      <w:pPr>
        <w:pStyle w:val="a8"/>
        <w:rPr>
          <w:rFonts w:ascii="Times New Roman" w:hAnsi="Times New Roman"/>
          <w:sz w:val="18"/>
          <w:szCs w:val="18"/>
        </w:rPr>
      </w:pPr>
    </w:p>
    <w:p w:rsidR="00BF2BA0" w:rsidRPr="00582FED" w:rsidRDefault="00BF2BA0" w:rsidP="00BF2BA0">
      <w:pPr>
        <w:pStyle w:val="a8"/>
        <w:rPr>
          <w:rFonts w:ascii="Times New Roman" w:hAnsi="Times New Roman"/>
          <w:sz w:val="18"/>
          <w:szCs w:val="18"/>
        </w:rPr>
      </w:pPr>
    </w:p>
    <w:p w:rsidR="00BF2BA0" w:rsidRPr="00582FED" w:rsidRDefault="00BF2BA0" w:rsidP="00BF2BA0">
      <w:pPr>
        <w:pStyle w:val="a8"/>
        <w:rPr>
          <w:rFonts w:ascii="Times New Roman" w:hAnsi="Times New Roman"/>
          <w:sz w:val="18"/>
          <w:szCs w:val="18"/>
        </w:rPr>
      </w:pPr>
    </w:p>
    <w:p w:rsidR="00BF2BA0" w:rsidRPr="00582FED" w:rsidRDefault="00BF2BA0" w:rsidP="00BF2BA0">
      <w:pPr>
        <w:pStyle w:val="a8"/>
        <w:rPr>
          <w:rFonts w:ascii="Times New Roman" w:hAnsi="Times New Roman"/>
          <w:sz w:val="18"/>
          <w:szCs w:val="18"/>
        </w:rPr>
      </w:pPr>
    </w:p>
    <w:p w:rsidR="00BF2BA0" w:rsidRPr="00582FED" w:rsidRDefault="00BF2BA0" w:rsidP="00BF2BA0">
      <w:pPr>
        <w:pStyle w:val="a8"/>
        <w:rPr>
          <w:rFonts w:ascii="Times New Roman" w:hAnsi="Times New Roman"/>
          <w:sz w:val="18"/>
          <w:szCs w:val="18"/>
        </w:rPr>
      </w:pPr>
    </w:p>
    <w:p w:rsidR="00BF2BA0" w:rsidRPr="00582FED" w:rsidRDefault="00BF2BA0" w:rsidP="00BF2BA0">
      <w:pPr>
        <w:pStyle w:val="a8"/>
        <w:rPr>
          <w:rFonts w:ascii="Times New Roman" w:hAnsi="Times New Roman"/>
          <w:sz w:val="18"/>
          <w:szCs w:val="18"/>
        </w:rPr>
      </w:pPr>
    </w:p>
    <w:p w:rsidR="00BF2BA0" w:rsidRPr="00582FED" w:rsidRDefault="00BF2BA0" w:rsidP="00BF2BA0">
      <w:pPr>
        <w:pStyle w:val="a8"/>
        <w:rPr>
          <w:rFonts w:ascii="Times New Roman" w:hAnsi="Times New Roman"/>
          <w:sz w:val="18"/>
          <w:szCs w:val="18"/>
        </w:rPr>
      </w:pPr>
    </w:p>
    <w:p w:rsidR="00BF2BA0" w:rsidRDefault="00BF2BA0" w:rsidP="00BF2BA0">
      <w:pPr>
        <w:pStyle w:val="a8"/>
        <w:rPr>
          <w:rFonts w:ascii="Times New Roman" w:hAnsi="Times New Roman"/>
          <w:sz w:val="18"/>
          <w:szCs w:val="18"/>
        </w:rPr>
      </w:pPr>
    </w:p>
    <w:p w:rsidR="00BF2BA0" w:rsidRDefault="00BF2BA0" w:rsidP="00BF2BA0">
      <w:pPr>
        <w:pStyle w:val="a8"/>
        <w:rPr>
          <w:rFonts w:ascii="Times New Roman" w:hAnsi="Times New Roman"/>
          <w:sz w:val="18"/>
          <w:szCs w:val="18"/>
        </w:rPr>
      </w:pPr>
    </w:p>
    <w:p w:rsidR="00BF2BA0" w:rsidRDefault="00BF2BA0" w:rsidP="00BF2BA0">
      <w:pPr>
        <w:pStyle w:val="a8"/>
        <w:rPr>
          <w:rFonts w:ascii="Times New Roman" w:hAnsi="Times New Roman"/>
          <w:sz w:val="18"/>
          <w:szCs w:val="18"/>
        </w:rPr>
      </w:pPr>
    </w:p>
    <w:p w:rsidR="00BF2BA0" w:rsidRDefault="00BF2BA0" w:rsidP="00BF2BA0">
      <w:pPr>
        <w:pStyle w:val="a8"/>
        <w:rPr>
          <w:rFonts w:ascii="Times New Roman" w:hAnsi="Times New Roman"/>
          <w:sz w:val="18"/>
          <w:szCs w:val="18"/>
        </w:rPr>
      </w:pPr>
    </w:p>
    <w:p w:rsidR="00BF2BA0" w:rsidRDefault="00BF2BA0" w:rsidP="00BF2BA0">
      <w:pPr>
        <w:pStyle w:val="a8"/>
        <w:rPr>
          <w:rFonts w:ascii="Times New Roman" w:hAnsi="Times New Roman"/>
          <w:sz w:val="18"/>
          <w:szCs w:val="18"/>
        </w:rPr>
      </w:pPr>
    </w:p>
    <w:p w:rsidR="00BF2BA0" w:rsidRDefault="00BF2BA0" w:rsidP="00BF2BA0">
      <w:pPr>
        <w:pStyle w:val="a8"/>
        <w:rPr>
          <w:rFonts w:ascii="Times New Roman" w:hAnsi="Times New Roman"/>
          <w:sz w:val="18"/>
          <w:szCs w:val="18"/>
        </w:rPr>
      </w:pPr>
    </w:p>
    <w:p w:rsidR="00BF2BA0" w:rsidRPr="00582FED" w:rsidRDefault="00BF2BA0" w:rsidP="00BF2BA0">
      <w:pPr>
        <w:pStyle w:val="a8"/>
        <w:rPr>
          <w:rFonts w:ascii="Times New Roman" w:hAnsi="Times New Roman"/>
          <w:sz w:val="18"/>
          <w:szCs w:val="18"/>
        </w:rPr>
      </w:pPr>
    </w:p>
    <w:p w:rsidR="00BF2BA0" w:rsidRDefault="00BF2BA0" w:rsidP="00BF2BA0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BF2BA0" w:rsidRPr="00C70ADE" w:rsidRDefault="00BF2BA0" w:rsidP="00BF2BA0">
      <w:pPr>
        <w:pStyle w:val="a8"/>
        <w:rPr>
          <w:rFonts w:ascii="Times New Roman" w:hAnsi="Times New Roman" w:cs="Times New Roman"/>
          <w:sz w:val="28"/>
          <w:szCs w:val="28"/>
        </w:rPr>
      </w:pPr>
      <w:r w:rsidRPr="00C70ADE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="00025C85">
        <w:rPr>
          <w:rFonts w:ascii="Times New Roman" w:hAnsi="Times New Roman" w:cs="Times New Roman"/>
          <w:b/>
          <w:sz w:val="28"/>
          <w:szCs w:val="28"/>
        </w:rPr>
        <w:t xml:space="preserve">                            2019- 2020</w:t>
      </w:r>
      <w:r w:rsidRPr="00C70ADE">
        <w:rPr>
          <w:rFonts w:ascii="Times New Roman" w:hAnsi="Times New Roman" w:cs="Times New Roman"/>
          <w:b/>
          <w:sz w:val="28"/>
          <w:szCs w:val="28"/>
        </w:rPr>
        <w:t xml:space="preserve"> учебный   год</w:t>
      </w:r>
    </w:p>
    <w:p w:rsidR="0010238B" w:rsidRDefault="0010238B" w:rsidP="00876705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876705" w:rsidRPr="00BF2BA0" w:rsidRDefault="00876705" w:rsidP="00876705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BF2BA0">
        <w:rPr>
          <w:rFonts w:ascii="Times New Roman" w:hAnsi="Times New Roman" w:cs="Times New Roman"/>
          <w:sz w:val="24"/>
          <w:szCs w:val="24"/>
        </w:rPr>
        <w:lastRenderedPageBreak/>
        <w:t>Пояснительная записка</w:t>
      </w:r>
    </w:p>
    <w:p w:rsidR="0017051E" w:rsidRPr="00BF2BA0" w:rsidRDefault="00BF2BA0" w:rsidP="00BF2BA0">
      <w:pPr>
        <w:widowControl w:val="0"/>
        <w:overflowPunct w:val="0"/>
        <w:autoSpaceDE w:val="0"/>
        <w:autoSpaceDN w:val="0"/>
        <w:adjustRightInd w:val="0"/>
        <w:spacing w:after="0" w:line="236" w:lineRule="auto"/>
        <w:ind w:left="60"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gramStart"/>
      <w:r w:rsidRPr="00BF2BA0">
        <w:rPr>
          <w:rFonts w:ascii="Times New Roman" w:hAnsi="Times New Roman" w:cs="Times New Roman"/>
          <w:sz w:val="24"/>
          <w:szCs w:val="24"/>
        </w:rPr>
        <w:t xml:space="preserve">Рабочая программа по истории разработана на основе ФКГОС, требований к результатам освоения основной образовательной программы среднего общего образования муниципального бюджетного  общеобразовательного учреждения </w:t>
      </w:r>
      <w:proofErr w:type="spellStart"/>
      <w:r w:rsidRPr="00BF2BA0">
        <w:rPr>
          <w:rFonts w:ascii="Times New Roman" w:hAnsi="Times New Roman" w:cs="Times New Roman"/>
          <w:sz w:val="24"/>
          <w:szCs w:val="24"/>
        </w:rPr>
        <w:t>Глубокинской</w:t>
      </w:r>
      <w:proofErr w:type="spellEnd"/>
      <w:r w:rsidRPr="00BF2BA0">
        <w:rPr>
          <w:rFonts w:ascii="Times New Roman" w:hAnsi="Times New Roman" w:cs="Times New Roman"/>
          <w:sz w:val="24"/>
          <w:szCs w:val="24"/>
        </w:rPr>
        <w:t xml:space="preserve"> казачьей средней общеобразовательной школы №1 с учётом Примерной программы  среднего общего образования по истории и </w:t>
      </w:r>
      <w:r w:rsidRPr="00BF2BA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авторской программе среднего (полного) общего образования по истории авторы Н.С. Борисов и А.А. </w:t>
      </w:r>
      <w:proofErr w:type="spellStart"/>
      <w:r w:rsidRPr="00BF2BA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Левандовский</w:t>
      </w:r>
      <w:proofErr w:type="spellEnd"/>
      <w:r w:rsidRPr="00BF2BA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10 класс.</w:t>
      </w:r>
      <w:proofErr w:type="gramEnd"/>
      <w:r w:rsidRPr="00BF2BA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В.И. </w:t>
      </w:r>
      <w:proofErr w:type="spellStart"/>
      <w:r w:rsidRPr="00BF2BA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Уколова</w:t>
      </w:r>
      <w:proofErr w:type="spellEnd"/>
      <w:r w:rsidRPr="00BF2BA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 А.В. Ревякин, М.Л. Несмелова Всеобщая история с древнейших времён до конца 19 ве</w:t>
      </w:r>
      <w:r w:rsidR="0010238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ка.10 класс. М. Просвещение 2016</w:t>
      </w:r>
      <w:r w:rsidRPr="00BF2BA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г.</w:t>
      </w:r>
      <w:r w:rsidRPr="00BF2B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051E" w:rsidRPr="00BF2BA0" w:rsidRDefault="0017051E" w:rsidP="0017051E">
      <w:pPr>
        <w:shd w:val="clear" w:color="auto" w:fill="FFFFFF"/>
        <w:spacing w:after="0" w:line="240" w:lineRule="auto"/>
        <w:ind w:left="41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7051E" w:rsidRPr="00BF2BA0" w:rsidRDefault="00876705" w:rsidP="0017051E">
      <w:pPr>
        <w:tabs>
          <w:tab w:val="left" w:pos="582"/>
        </w:tabs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BF2BA0">
        <w:rPr>
          <w:rFonts w:ascii="Times New Roman" w:hAnsi="Times New Roman" w:cs="Times New Roman"/>
          <w:sz w:val="24"/>
          <w:szCs w:val="24"/>
        </w:rPr>
        <w:t xml:space="preserve">Разделы и темы уроков написаны в соответствии с  примерной программой среднего (полного) образования по истории на базовом уровне и параграфами учебников: </w:t>
      </w:r>
      <w:r w:rsidR="0017051E" w:rsidRPr="00BF2BA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Борисов, Н. С. История России с древнейших времен до конца XVII в. : 10 класс: </w:t>
      </w:r>
      <w:proofErr w:type="spellStart"/>
      <w:r w:rsidR="0017051E" w:rsidRPr="00BF2BA0">
        <w:rPr>
          <w:rFonts w:ascii="Times New Roman" w:hAnsi="Times New Roman" w:cs="Times New Roman"/>
          <w:iCs/>
          <w:color w:val="000000"/>
          <w:sz w:val="24"/>
          <w:szCs w:val="24"/>
        </w:rPr>
        <w:t>учеб</w:t>
      </w:r>
      <w:proofErr w:type="gramStart"/>
      <w:r w:rsidR="0017051E" w:rsidRPr="00BF2BA0">
        <w:rPr>
          <w:rFonts w:ascii="Times New Roman" w:hAnsi="Times New Roman" w:cs="Times New Roman"/>
          <w:iCs/>
          <w:color w:val="000000"/>
          <w:sz w:val="24"/>
          <w:szCs w:val="24"/>
        </w:rPr>
        <w:t>.д</w:t>
      </w:r>
      <w:proofErr w:type="gramEnd"/>
      <w:r w:rsidR="0017051E" w:rsidRPr="00BF2BA0">
        <w:rPr>
          <w:rFonts w:ascii="Times New Roman" w:hAnsi="Times New Roman" w:cs="Times New Roman"/>
          <w:iCs/>
          <w:color w:val="000000"/>
          <w:sz w:val="24"/>
          <w:szCs w:val="24"/>
        </w:rPr>
        <w:t>ля</w:t>
      </w:r>
      <w:proofErr w:type="spellEnd"/>
      <w:r w:rsidR="0017051E" w:rsidRPr="00BF2BA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proofErr w:type="spellStart"/>
      <w:r w:rsidR="0017051E" w:rsidRPr="00BF2BA0">
        <w:rPr>
          <w:rFonts w:ascii="Times New Roman" w:hAnsi="Times New Roman" w:cs="Times New Roman"/>
          <w:iCs/>
          <w:color w:val="000000"/>
          <w:sz w:val="24"/>
          <w:szCs w:val="24"/>
        </w:rPr>
        <w:t>общеобразоват</w:t>
      </w:r>
      <w:proofErr w:type="spellEnd"/>
      <w:r w:rsidR="0017051E" w:rsidRPr="00BF2BA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. учреждений: базовый уровень / Н. С. </w:t>
      </w:r>
      <w:r w:rsidR="0010238B">
        <w:rPr>
          <w:rFonts w:ascii="Times New Roman" w:hAnsi="Times New Roman" w:cs="Times New Roman"/>
          <w:iCs/>
          <w:color w:val="000000"/>
          <w:sz w:val="24"/>
          <w:szCs w:val="24"/>
        </w:rPr>
        <w:t>Борисов. - М.: Просвещение, 2016</w:t>
      </w:r>
      <w:r w:rsidR="0017051E" w:rsidRPr="00BF2BA0">
        <w:rPr>
          <w:rFonts w:ascii="Times New Roman" w:hAnsi="Times New Roman" w:cs="Times New Roman"/>
          <w:iCs/>
          <w:color w:val="000000"/>
          <w:sz w:val="24"/>
          <w:szCs w:val="24"/>
        </w:rPr>
        <w:t>.</w:t>
      </w:r>
    </w:p>
    <w:p w:rsidR="0017051E" w:rsidRPr="00BF2BA0" w:rsidRDefault="0017051E" w:rsidP="0017051E">
      <w:pPr>
        <w:tabs>
          <w:tab w:val="left" w:pos="572"/>
        </w:tabs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proofErr w:type="spellStart"/>
      <w:r w:rsidRPr="00BF2BA0">
        <w:rPr>
          <w:rFonts w:ascii="Times New Roman" w:hAnsi="Times New Roman" w:cs="Times New Roman"/>
          <w:iCs/>
          <w:color w:val="000000"/>
          <w:sz w:val="24"/>
          <w:szCs w:val="24"/>
        </w:rPr>
        <w:t>Левандовский</w:t>
      </w:r>
      <w:proofErr w:type="spellEnd"/>
      <w:r w:rsidRPr="00BF2BA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А. А. История России </w:t>
      </w:r>
      <w:r w:rsidRPr="00BF2BA0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XVIII</w:t>
      </w:r>
      <w:r w:rsidRPr="00BF2BA0">
        <w:rPr>
          <w:rFonts w:ascii="Times New Roman" w:hAnsi="Times New Roman" w:cs="Times New Roman"/>
          <w:iCs/>
          <w:color w:val="000000"/>
          <w:sz w:val="24"/>
          <w:szCs w:val="24"/>
        </w:rPr>
        <w:t>-</w:t>
      </w:r>
      <w:r w:rsidRPr="00BF2BA0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XIX</w:t>
      </w:r>
      <w:r w:rsidRPr="00BF2BA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веков: </w:t>
      </w:r>
      <w:proofErr w:type="spellStart"/>
      <w:r w:rsidRPr="00BF2BA0">
        <w:rPr>
          <w:rFonts w:ascii="Times New Roman" w:hAnsi="Times New Roman" w:cs="Times New Roman"/>
          <w:iCs/>
          <w:color w:val="000000"/>
          <w:sz w:val="24"/>
          <w:szCs w:val="24"/>
        </w:rPr>
        <w:t>учеб</w:t>
      </w:r>
      <w:proofErr w:type="gramStart"/>
      <w:r w:rsidRPr="00BF2BA0">
        <w:rPr>
          <w:rFonts w:ascii="Times New Roman" w:hAnsi="Times New Roman" w:cs="Times New Roman"/>
          <w:iCs/>
          <w:color w:val="000000"/>
          <w:sz w:val="24"/>
          <w:szCs w:val="24"/>
        </w:rPr>
        <w:t>.д</w:t>
      </w:r>
      <w:proofErr w:type="gramEnd"/>
      <w:r w:rsidRPr="00BF2BA0">
        <w:rPr>
          <w:rFonts w:ascii="Times New Roman" w:hAnsi="Times New Roman" w:cs="Times New Roman"/>
          <w:iCs/>
          <w:color w:val="000000"/>
          <w:sz w:val="24"/>
          <w:szCs w:val="24"/>
        </w:rPr>
        <w:t>ля</w:t>
      </w:r>
      <w:proofErr w:type="spellEnd"/>
      <w:r w:rsidRPr="00BF2BA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10 </w:t>
      </w:r>
      <w:proofErr w:type="spellStart"/>
      <w:r w:rsidRPr="00BF2BA0">
        <w:rPr>
          <w:rFonts w:ascii="Times New Roman" w:hAnsi="Times New Roman" w:cs="Times New Roman"/>
          <w:iCs/>
          <w:color w:val="000000"/>
          <w:sz w:val="24"/>
          <w:szCs w:val="24"/>
        </w:rPr>
        <w:t>кл</w:t>
      </w:r>
      <w:proofErr w:type="spellEnd"/>
      <w:r w:rsidRPr="00BF2BA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. </w:t>
      </w:r>
      <w:proofErr w:type="spellStart"/>
      <w:r w:rsidRPr="00BF2BA0">
        <w:rPr>
          <w:rFonts w:ascii="Times New Roman" w:hAnsi="Times New Roman" w:cs="Times New Roman"/>
          <w:iCs/>
          <w:color w:val="000000"/>
          <w:sz w:val="24"/>
          <w:szCs w:val="24"/>
        </w:rPr>
        <w:t>общеобра</w:t>
      </w:r>
      <w:r w:rsidRPr="00BF2BA0">
        <w:rPr>
          <w:rFonts w:ascii="Times New Roman" w:hAnsi="Times New Roman" w:cs="Times New Roman"/>
          <w:iCs/>
          <w:color w:val="000000"/>
          <w:sz w:val="24"/>
          <w:szCs w:val="24"/>
        </w:rPr>
        <w:softHyphen/>
        <w:t>зоват</w:t>
      </w:r>
      <w:proofErr w:type="spellEnd"/>
      <w:r w:rsidRPr="00BF2BA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. учреждений : базовый уровень / А. А. </w:t>
      </w:r>
      <w:proofErr w:type="spellStart"/>
      <w:r w:rsidRPr="00BF2BA0">
        <w:rPr>
          <w:rFonts w:ascii="Times New Roman" w:hAnsi="Times New Roman" w:cs="Times New Roman"/>
          <w:iCs/>
          <w:color w:val="000000"/>
          <w:sz w:val="24"/>
          <w:szCs w:val="24"/>
        </w:rPr>
        <w:t>Леванд</w:t>
      </w:r>
      <w:r w:rsidR="0010238B">
        <w:rPr>
          <w:rFonts w:ascii="Times New Roman" w:hAnsi="Times New Roman" w:cs="Times New Roman"/>
          <w:iCs/>
          <w:color w:val="000000"/>
          <w:sz w:val="24"/>
          <w:szCs w:val="24"/>
        </w:rPr>
        <w:t>овский</w:t>
      </w:r>
      <w:proofErr w:type="spellEnd"/>
      <w:r w:rsidR="0010238B">
        <w:rPr>
          <w:rFonts w:ascii="Times New Roman" w:hAnsi="Times New Roman" w:cs="Times New Roman"/>
          <w:iCs/>
          <w:color w:val="000000"/>
          <w:sz w:val="24"/>
          <w:szCs w:val="24"/>
        </w:rPr>
        <w:t>. - М.</w:t>
      </w:r>
      <w:proofErr w:type="gramStart"/>
      <w:r w:rsidR="0010238B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:</w:t>
      </w:r>
      <w:proofErr w:type="gramEnd"/>
      <w:r w:rsidR="0010238B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Просвещение, 2016</w:t>
      </w:r>
      <w:r w:rsidRPr="00BF2BA0">
        <w:rPr>
          <w:rFonts w:ascii="Times New Roman" w:hAnsi="Times New Roman" w:cs="Times New Roman"/>
          <w:iCs/>
          <w:color w:val="000000"/>
          <w:sz w:val="24"/>
          <w:szCs w:val="24"/>
        </w:rPr>
        <w:t>.</w:t>
      </w:r>
    </w:p>
    <w:p w:rsidR="00876705" w:rsidRPr="00BF2BA0" w:rsidRDefault="0017051E" w:rsidP="00BF2BA0">
      <w:pPr>
        <w:tabs>
          <w:tab w:val="left" w:pos="572"/>
        </w:tabs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BF2BA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В.И. </w:t>
      </w:r>
      <w:proofErr w:type="spellStart"/>
      <w:r w:rsidRPr="00BF2BA0">
        <w:rPr>
          <w:rFonts w:ascii="Times New Roman" w:hAnsi="Times New Roman" w:cs="Times New Roman"/>
          <w:iCs/>
          <w:color w:val="000000"/>
          <w:sz w:val="24"/>
          <w:szCs w:val="24"/>
        </w:rPr>
        <w:t>Уколова</w:t>
      </w:r>
      <w:proofErr w:type="spellEnd"/>
      <w:r w:rsidRPr="00BF2BA0">
        <w:rPr>
          <w:rFonts w:ascii="Times New Roman" w:hAnsi="Times New Roman" w:cs="Times New Roman"/>
          <w:iCs/>
          <w:color w:val="000000"/>
          <w:sz w:val="24"/>
          <w:szCs w:val="24"/>
        </w:rPr>
        <w:t>, А.В. Ревякин, М.Л. Несмелова Всеобщая история. С древнейших времён до конца 19 века 10 класс учебник для общеобразовательных учреждений. Базовый  уровень.</w:t>
      </w:r>
      <w:r w:rsidR="0010238B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М. «Просвещение» 2016</w:t>
      </w:r>
      <w:r w:rsidRPr="00BF2BA0">
        <w:rPr>
          <w:rFonts w:ascii="Times New Roman" w:hAnsi="Times New Roman" w:cs="Times New Roman"/>
          <w:iCs/>
          <w:color w:val="000000"/>
          <w:sz w:val="24"/>
          <w:szCs w:val="24"/>
        </w:rPr>
        <w:t>г</w:t>
      </w:r>
    </w:p>
    <w:p w:rsidR="00876705" w:rsidRPr="00BF2BA0" w:rsidRDefault="00876705" w:rsidP="00876705">
      <w:pPr>
        <w:tabs>
          <w:tab w:val="left" w:pos="720"/>
        </w:tabs>
        <w:ind w:firstLine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F2BA0">
        <w:rPr>
          <w:rFonts w:ascii="Times New Roman" w:hAnsi="Times New Roman" w:cs="Times New Roman"/>
          <w:sz w:val="24"/>
          <w:szCs w:val="24"/>
        </w:rPr>
        <w:t>Основные содержательные линии рабочей программы в 10 классе реализуются в рамках интегрированного курса «Истории России и мира с древнейших времён до сер. Х</w:t>
      </w:r>
      <w:r w:rsidRPr="00BF2BA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BF2BA0">
        <w:rPr>
          <w:rFonts w:ascii="Times New Roman" w:hAnsi="Times New Roman" w:cs="Times New Roman"/>
          <w:sz w:val="24"/>
          <w:szCs w:val="24"/>
        </w:rPr>
        <w:t xml:space="preserve">Х </w:t>
      </w:r>
      <w:proofErr w:type="gramStart"/>
      <w:r w:rsidRPr="00BF2BA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BF2BA0">
        <w:rPr>
          <w:rFonts w:ascii="Times New Roman" w:hAnsi="Times New Roman" w:cs="Times New Roman"/>
          <w:sz w:val="24"/>
          <w:szCs w:val="24"/>
        </w:rPr>
        <w:t xml:space="preserve">.» </w:t>
      </w:r>
      <w:proofErr w:type="gramStart"/>
      <w:r w:rsidRPr="00BF2BA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BF2BA0">
        <w:rPr>
          <w:rFonts w:ascii="Times New Roman" w:hAnsi="Times New Roman" w:cs="Times New Roman"/>
          <w:sz w:val="24"/>
          <w:szCs w:val="24"/>
        </w:rPr>
        <w:t xml:space="preserve"> выставлением единой оценки в классный журнал на странице «История».</w:t>
      </w:r>
    </w:p>
    <w:p w:rsidR="00876705" w:rsidRPr="00BF2BA0" w:rsidRDefault="00876705" w:rsidP="00876705">
      <w:pPr>
        <w:pStyle w:val="body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BF2BA0">
        <w:rPr>
          <w:color w:val="000000"/>
          <w:shd w:val="clear" w:color="auto" w:fill="FFFFFF"/>
        </w:rPr>
        <w:tab/>
      </w:r>
      <w:r w:rsidRPr="00BF2BA0">
        <w:rPr>
          <w:color w:val="000000"/>
          <w:shd w:val="clear" w:color="auto" w:fill="FFFFFF"/>
        </w:rPr>
        <w:tab/>
        <w:t>Необходимость содействовать у старшеклассников целостной картины мирового развития определяется углублением взаимосвязей России с другими государствами, интересами упрочнения ее институтов политехнической демократии, что непостижимо без знания ее гражданских фактов о роли им месте своей страны в мировой цивилизации.</w:t>
      </w:r>
    </w:p>
    <w:p w:rsidR="00876705" w:rsidRPr="00BF2BA0" w:rsidRDefault="00876705" w:rsidP="00876705">
      <w:pPr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F2BA0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Цели и задачи курса:</w:t>
      </w:r>
    </w:p>
    <w:p w:rsidR="00876705" w:rsidRPr="00BF2BA0" w:rsidRDefault="00876705" w:rsidP="00876705">
      <w:pPr>
        <w:pStyle w:val="body"/>
        <w:spacing w:before="0" w:beforeAutospacing="0" w:after="0" w:afterAutospacing="0"/>
        <w:jc w:val="both"/>
        <w:rPr>
          <w:rStyle w:val="apple-style-span"/>
          <w:color w:val="000000"/>
          <w:shd w:val="clear" w:color="auto" w:fill="FFFFFF"/>
        </w:rPr>
      </w:pPr>
      <w:r w:rsidRPr="00BF2BA0">
        <w:rPr>
          <w:rStyle w:val="apple-style-span"/>
          <w:color w:val="000000"/>
          <w:shd w:val="clear" w:color="auto" w:fill="FFFFFF"/>
        </w:rPr>
        <w:t> </w:t>
      </w:r>
      <w:r w:rsidRPr="00BF2BA0">
        <w:rPr>
          <w:rStyle w:val="apple-style-span"/>
          <w:color w:val="000000"/>
          <w:shd w:val="clear" w:color="auto" w:fill="FFFFFF"/>
        </w:rPr>
        <w:tab/>
        <w:t>При подготовке программы авторы опирались на уже подготовленную и опубликованную концепцию учебникаи ставили перед собой следующие задачи</w:t>
      </w:r>
    </w:p>
    <w:p w:rsidR="00876705" w:rsidRPr="00BF2BA0" w:rsidRDefault="00876705" w:rsidP="00876705">
      <w:pPr>
        <w:pStyle w:val="body"/>
        <w:spacing w:before="0" w:beforeAutospacing="0" w:after="0" w:afterAutospacing="0"/>
        <w:jc w:val="both"/>
        <w:rPr>
          <w:rStyle w:val="apple-style-span"/>
          <w:color w:val="000000"/>
          <w:shd w:val="clear" w:color="auto" w:fill="FFFFFF"/>
        </w:rPr>
      </w:pPr>
      <w:r w:rsidRPr="00BF2BA0">
        <w:rPr>
          <w:rStyle w:val="apple-style-span"/>
          <w:color w:val="000000"/>
          <w:shd w:val="clear" w:color="auto" w:fill="FFFFFF"/>
        </w:rPr>
        <w:t> — актуализировать</w:t>
      </w:r>
      <w:r w:rsidRPr="00BF2BA0">
        <w:rPr>
          <w:rStyle w:val="apple-converted-space"/>
          <w:color w:val="000000"/>
          <w:shd w:val="clear" w:color="auto" w:fill="FFFFFF"/>
        </w:rPr>
        <w:t> </w:t>
      </w:r>
      <w:r w:rsidRPr="00BF2BA0">
        <w:rPr>
          <w:rStyle w:val="a6"/>
          <w:color w:val="000000"/>
          <w:shd w:val="clear" w:color="auto" w:fill="FFFFFF"/>
        </w:rPr>
        <w:t>аксиологическую концепцию</w:t>
      </w:r>
      <w:r w:rsidRPr="00BF2BA0">
        <w:rPr>
          <w:rStyle w:val="apple-converted-space"/>
          <w:i/>
          <w:iCs/>
          <w:color w:val="000000"/>
          <w:shd w:val="clear" w:color="auto" w:fill="FFFFFF"/>
        </w:rPr>
        <w:t> </w:t>
      </w:r>
      <w:r w:rsidRPr="00BF2BA0">
        <w:rPr>
          <w:rStyle w:val="apple-style-span"/>
          <w:color w:val="000000"/>
          <w:shd w:val="clear" w:color="auto" w:fill="FFFFFF"/>
        </w:rPr>
        <w:t>нового учебного курса</w:t>
      </w:r>
      <w:r w:rsidRPr="00BF2BA0">
        <w:rPr>
          <w:rStyle w:val="apple-converted-space"/>
          <w:color w:val="000000"/>
          <w:shd w:val="clear" w:color="auto" w:fill="FFFFFF"/>
        </w:rPr>
        <w:t> </w:t>
      </w:r>
      <w:r w:rsidRPr="00BF2BA0">
        <w:rPr>
          <w:rStyle w:val="apple-style-span"/>
          <w:color w:val="000000"/>
          <w:shd w:val="clear" w:color="auto" w:fill="FFFFFF"/>
        </w:rPr>
        <w:t>и показать пути ее целостной реализации в содержании предложенного курса;</w:t>
      </w:r>
    </w:p>
    <w:p w:rsidR="00876705" w:rsidRPr="00BF2BA0" w:rsidRDefault="00876705" w:rsidP="00876705">
      <w:pPr>
        <w:pStyle w:val="body"/>
        <w:spacing w:before="0" w:beforeAutospacing="0" w:after="0" w:afterAutospacing="0"/>
        <w:jc w:val="both"/>
        <w:rPr>
          <w:rStyle w:val="apple-style-span"/>
          <w:color w:val="000000"/>
          <w:shd w:val="clear" w:color="auto" w:fill="FFFFFF"/>
        </w:rPr>
      </w:pPr>
      <w:r w:rsidRPr="00BF2BA0">
        <w:rPr>
          <w:rStyle w:val="apple-style-span"/>
          <w:color w:val="000000"/>
          <w:shd w:val="clear" w:color="auto" w:fill="FFFFFF"/>
        </w:rPr>
        <w:t>— с помощью сложных видов формулировок дидактических единиц программы</w:t>
      </w:r>
      <w:r w:rsidRPr="00BF2BA0">
        <w:rPr>
          <w:rStyle w:val="apple-converted-space"/>
          <w:color w:val="000000"/>
          <w:shd w:val="clear" w:color="auto" w:fill="FFFFFF"/>
        </w:rPr>
        <w:t> </w:t>
      </w:r>
      <w:r w:rsidRPr="00BF2BA0">
        <w:rPr>
          <w:rStyle w:val="apple-style-span"/>
          <w:color w:val="000000"/>
          <w:shd w:val="clear" w:color="auto" w:fill="FFFFFF"/>
        </w:rPr>
        <w:t>обеспечить теоретико-проблемный уровень изучения данного курса, сообразный возрастным познавательным возможностям старшеклассников и целям изучения истории во втором концентре;</w:t>
      </w:r>
    </w:p>
    <w:p w:rsidR="00876705" w:rsidRPr="00BF2BA0" w:rsidRDefault="00876705" w:rsidP="00876705">
      <w:pPr>
        <w:pStyle w:val="body"/>
        <w:spacing w:before="0" w:beforeAutospacing="0" w:after="0" w:afterAutospacing="0"/>
        <w:jc w:val="both"/>
        <w:rPr>
          <w:rStyle w:val="apple-style-span"/>
          <w:color w:val="000000"/>
          <w:shd w:val="clear" w:color="auto" w:fill="FFFFFF"/>
        </w:rPr>
      </w:pPr>
      <w:r w:rsidRPr="00BF2BA0">
        <w:rPr>
          <w:rStyle w:val="apple-style-span"/>
          <w:color w:val="000000"/>
          <w:shd w:val="clear" w:color="auto" w:fill="FFFFFF"/>
        </w:rPr>
        <w:t xml:space="preserve"> — в формулировках учебных тем избежать открытых и безальтернативных оценочных высказываний, но </w:t>
      </w:r>
      <w:proofErr w:type="gramStart"/>
      <w:r w:rsidRPr="00BF2BA0">
        <w:rPr>
          <w:rStyle w:val="apple-style-span"/>
          <w:color w:val="000000"/>
          <w:shd w:val="clear" w:color="auto" w:fill="FFFFFF"/>
        </w:rPr>
        <w:t>в</w:t>
      </w:r>
      <w:proofErr w:type="gramEnd"/>
      <w:r w:rsidRPr="00BF2BA0">
        <w:rPr>
          <w:rStyle w:val="apple-style-span"/>
          <w:color w:val="000000"/>
          <w:shd w:val="clear" w:color="auto" w:fill="FFFFFF"/>
        </w:rPr>
        <w:t xml:space="preserve"> то же время создать учителям и школьникам условия для обсуждения различных точек зрения по ключевым фактам истории России и мира </w:t>
      </w:r>
      <w:r w:rsidRPr="00BF2BA0">
        <w:rPr>
          <w:color w:val="000000"/>
          <w:shd w:val="clear" w:color="auto" w:fill="FFFFFF"/>
        </w:rPr>
        <w:t xml:space="preserve">с </w:t>
      </w:r>
      <w:r w:rsidRPr="00BF2BA0">
        <w:rPr>
          <w:bCs/>
          <w:spacing w:val="-10"/>
        </w:rPr>
        <w:t xml:space="preserve">древнейших времен до </w:t>
      </w:r>
      <w:r w:rsidRPr="00BF2BA0">
        <w:rPr>
          <w:bCs/>
          <w:spacing w:val="-10"/>
          <w:lang w:val="en-US"/>
        </w:rPr>
        <w:t>XIX</w:t>
      </w:r>
      <w:r w:rsidRPr="00BF2BA0">
        <w:rPr>
          <w:bCs/>
          <w:spacing w:val="-10"/>
        </w:rPr>
        <w:t xml:space="preserve"> века</w:t>
      </w:r>
      <w:r w:rsidRPr="00BF2BA0">
        <w:rPr>
          <w:color w:val="000000"/>
          <w:shd w:val="clear" w:color="auto" w:fill="FFFFFF"/>
        </w:rPr>
        <w:t>.;</w:t>
      </w:r>
    </w:p>
    <w:p w:rsidR="00876705" w:rsidRPr="00BF2BA0" w:rsidRDefault="00876705" w:rsidP="00876705">
      <w:pPr>
        <w:pStyle w:val="body"/>
        <w:spacing w:before="0" w:beforeAutospacing="0" w:after="0" w:afterAutospacing="0"/>
        <w:jc w:val="both"/>
        <w:rPr>
          <w:rStyle w:val="apple-style-span"/>
          <w:color w:val="000000"/>
          <w:shd w:val="clear" w:color="auto" w:fill="FFFFFF"/>
        </w:rPr>
      </w:pPr>
      <w:r w:rsidRPr="00BF2BA0">
        <w:rPr>
          <w:rStyle w:val="apple-style-span"/>
          <w:color w:val="000000"/>
          <w:shd w:val="clear" w:color="auto" w:fill="FFFFFF"/>
        </w:rPr>
        <w:t>— максимально использовать педагогический потенциал документов, иллюстраций и познавательных заданий, содержащихся в учебнике, для создания старшеклассниками всесторонних представлений об изучаемом ими времени, для развития умений и ценностных установок, связанных с критическим мышлением, гражданско-патриотической самоидентификацией личности и опытом жизни в поликультурном мире;</w:t>
      </w:r>
    </w:p>
    <w:p w:rsidR="00876705" w:rsidRPr="00BF2BA0" w:rsidRDefault="00876705" w:rsidP="00876705">
      <w:pPr>
        <w:pStyle w:val="body"/>
        <w:spacing w:before="0" w:beforeAutospacing="0" w:after="0" w:afterAutospacing="0"/>
        <w:jc w:val="both"/>
        <w:rPr>
          <w:rStyle w:val="apple-style-span"/>
          <w:color w:val="000000"/>
          <w:shd w:val="clear" w:color="auto" w:fill="FFFFFF"/>
        </w:rPr>
      </w:pPr>
      <w:r w:rsidRPr="00BF2BA0">
        <w:rPr>
          <w:rStyle w:val="apple-style-span"/>
          <w:color w:val="000000"/>
          <w:shd w:val="clear" w:color="auto" w:fill="FFFFFF"/>
        </w:rPr>
        <w:t> — упорядочить разнообразные формы занятий и темы ученических исследований, заявленные в методическом аппарате учебника, интегрировать их в систему работы по курсу новейшей истории России  и мировых цивилизаций;</w:t>
      </w:r>
    </w:p>
    <w:p w:rsidR="00876705" w:rsidRPr="00BF2BA0" w:rsidRDefault="00876705" w:rsidP="00876705">
      <w:pPr>
        <w:pStyle w:val="body"/>
        <w:spacing w:before="0" w:beforeAutospacing="0" w:after="0" w:afterAutospacing="0"/>
        <w:jc w:val="both"/>
        <w:rPr>
          <w:rStyle w:val="apple-style-span"/>
          <w:color w:val="000000"/>
          <w:shd w:val="clear" w:color="auto" w:fill="FFFFFF"/>
        </w:rPr>
      </w:pPr>
      <w:proofErr w:type="gramStart"/>
      <w:r w:rsidRPr="00BF2BA0">
        <w:rPr>
          <w:rStyle w:val="apple-style-span"/>
          <w:color w:val="000000"/>
          <w:shd w:val="clear" w:color="auto" w:fill="FFFFFF"/>
        </w:rPr>
        <w:t>— с целью развития социально-коммуникативных компетентностей и самоопределения личности старшеклассников, углубления их интереса к изучению прошлого ввести в образовательный процесс интерактивные формы занятий, основанные на самостоятельной работе с различными видами исторической информации, на разнообразных приемах сбора, обработки и презентации результатов своей творческо-поисковой деятельности, на вариативности способов коммуникации в учебных группах, классе и во внешкольной аудитории.</w:t>
      </w:r>
      <w:proofErr w:type="gramEnd"/>
    </w:p>
    <w:p w:rsidR="00876705" w:rsidRPr="00BF2BA0" w:rsidRDefault="00876705" w:rsidP="00876705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D250E8" w:rsidRPr="00BF2BA0" w:rsidRDefault="00D250E8" w:rsidP="00D250E8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BF2BA0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BF2BA0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D250E8" w:rsidRPr="00BF2BA0" w:rsidRDefault="00D250E8" w:rsidP="00D250E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BA0">
        <w:rPr>
          <w:rFonts w:ascii="Times New Roman" w:hAnsi="Times New Roman" w:cs="Times New Roman"/>
          <w:sz w:val="24"/>
          <w:szCs w:val="24"/>
        </w:rPr>
        <w:t xml:space="preserve">Историческое образование  играет важнейшую роль с точки зрения личностного развития и социализации учащихся, приобщения их к национальным и мировым культурным традициям, </w:t>
      </w:r>
      <w:r w:rsidRPr="00BF2BA0">
        <w:rPr>
          <w:rFonts w:ascii="Times New Roman" w:hAnsi="Times New Roman" w:cs="Times New Roman"/>
          <w:sz w:val="24"/>
          <w:szCs w:val="24"/>
        </w:rPr>
        <w:lastRenderedPageBreak/>
        <w:t xml:space="preserve">интеграции в исторически сложившееся многонациональное и </w:t>
      </w:r>
      <w:proofErr w:type="spellStart"/>
      <w:r w:rsidRPr="00BF2BA0">
        <w:rPr>
          <w:rFonts w:ascii="Times New Roman" w:hAnsi="Times New Roman" w:cs="Times New Roman"/>
          <w:sz w:val="24"/>
          <w:szCs w:val="24"/>
        </w:rPr>
        <w:t>многоконфессиональное</w:t>
      </w:r>
      <w:proofErr w:type="spellEnd"/>
      <w:r w:rsidRPr="00BF2BA0">
        <w:rPr>
          <w:rFonts w:ascii="Times New Roman" w:hAnsi="Times New Roman" w:cs="Times New Roman"/>
          <w:sz w:val="24"/>
          <w:szCs w:val="24"/>
        </w:rPr>
        <w:t xml:space="preserve"> сообщество. </w:t>
      </w:r>
      <w:proofErr w:type="gramStart"/>
      <w:r w:rsidRPr="00BF2BA0">
        <w:rPr>
          <w:rFonts w:ascii="Times New Roman" w:hAnsi="Times New Roman" w:cs="Times New Roman"/>
          <w:sz w:val="24"/>
          <w:szCs w:val="24"/>
        </w:rPr>
        <w:t>В процессе обучения у учащихся формируются яркие, эмоционально окрашенные образы различных исторических эпох, складывается представление о выдающиеся деятелях и ключевых событиях прошлого.</w:t>
      </w:r>
      <w:proofErr w:type="gramEnd"/>
      <w:r w:rsidRPr="00BF2BA0">
        <w:rPr>
          <w:rFonts w:ascii="Times New Roman" w:hAnsi="Times New Roman" w:cs="Times New Roman"/>
          <w:sz w:val="24"/>
          <w:szCs w:val="24"/>
        </w:rPr>
        <w:t xml:space="preserve"> Знания об историческом опыте человечества и историческом пути российского народа важны и для понимания современных общественных процессов, ориентации в динамично развивающемся информационном пространстве.  </w:t>
      </w:r>
    </w:p>
    <w:p w:rsidR="00D250E8" w:rsidRPr="00BF2BA0" w:rsidRDefault="00D250E8" w:rsidP="00D250E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BA0">
        <w:rPr>
          <w:rFonts w:ascii="Times New Roman" w:hAnsi="Times New Roman" w:cs="Times New Roman"/>
          <w:sz w:val="24"/>
          <w:szCs w:val="24"/>
        </w:rPr>
        <w:t xml:space="preserve">Курс истории  является частью концентрической системы исторического образования. </w:t>
      </w:r>
    </w:p>
    <w:p w:rsidR="00D250E8" w:rsidRPr="00BF2BA0" w:rsidRDefault="00D250E8" w:rsidP="00D250E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BA0">
        <w:rPr>
          <w:rFonts w:ascii="Times New Roman" w:hAnsi="Times New Roman" w:cs="Times New Roman"/>
          <w:sz w:val="24"/>
          <w:szCs w:val="24"/>
        </w:rPr>
        <w:t xml:space="preserve">Соотношение содержания исторического образования определяется с учетом принципа преемственности исторического образования и специфики каждой из них этих ступеней. Изучая </w:t>
      </w:r>
      <w:proofErr w:type="gramStart"/>
      <w:r w:rsidRPr="00BF2BA0">
        <w:rPr>
          <w:rFonts w:ascii="Times New Roman" w:hAnsi="Times New Roman" w:cs="Times New Roman"/>
          <w:sz w:val="24"/>
          <w:szCs w:val="24"/>
        </w:rPr>
        <w:t>историю</w:t>
      </w:r>
      <w:proofErr w:type="gramEnd"/>
      <w:r w:rsidRPr="00BF2BA0">
        <w:rPr>
          <w:rFonts w:ascii="Times New Roman" w:hAnsi="Times New Roman" w:cs="Times New Roman"/>
          <w:sz w:val="24"/>
          <w:szCs w:val="24"/>
        </w:rPr>
        <w:t xml:space="preserve"> учащиеся приобретают исторические знания, приведенные в простейшую пространственно-хронологическую систему, учатся оперировать исторической терминологией в соответствии со спецификой определенных эпох, знакомятся с основными способами исторического анализа. Отбор учебного материала на этой ступени отражает необходимость изучения наиболее ярких и значимых событий прошлого, характеризующих специфику различных эпох, культур, исторически сложившихся социальных систем. Изучение истории позволяет систематизировать знания учащихся об историческом пути и опыте человечества, составить представление о различных моделях изучения исторического прошлого, развить навыки работы с различными типами исторической информации. При этом как на ступени основного общего образования, так и в старших классах изучение истории должно быть </w:t>
      </w:r>
      <w:proofErr w:type="gramStart"/>
      <w:r w:rsidRPr="00BF2BA0">
        <w:rPr>
          <w:rFonts w:ascii="Times New Roman" w:hAnsi="Times New Roman" w:cs="Times New Roman"/>
          <w:sz w:val="24"/>
          <w:szCs w:val="24"/>
        </w:rPr>
        <w:t>ориентировано</w:t>
      </w:r>
      <w:proofErr w:type="gramEnd"/>
      <w:r w:rsidRPr="00BF2BA0">
        <w:rPr>
          <w:rFonts w:ascii="Times New Roman" w:hAnsi="Times New Roman" w:cs="Times New Roman"/>
          <w:sz w:val="24"/>
          <w:szCs w:val="24"/>
        </w:rPr>
        <w:t xml:space="preserve"> прежде всего на личностное развитие учащихся, использование потенциала исторической науки для социализации подростков, формирования их мировоззренческих убеждений и ценностных ориентаций. </w:t>
      </w:r>
    </w:p>
    <w:p w:rsidR="00D250E8" w:rsidRPr="00BF2BA0" w:rsidRDefault="00D250E8" w:rsidP="00D250E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BA0">
        <w:rPr>
          <w:rFonts w:ascii="Times New Roman" w:hAnsi="Times New Roman" w:cs="Times New Roman"/>
          <w:sz w:val="24"/>
          <w:szCs w:val="24"/>
        </w:rPr>
        <w:t xml:space="preserve">Реализация программы исторического образования предполагает широкое использование </w:t>
      </w:r>
      <w:proofErr w:type="spellStart"/>
      <w:r w:rsidRPr="00BF2BA0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BF2BA0">
        <w:rPr>
          <w:rFonts w:ascii="Times New Roman" w:hAnsi="Times New Roman" w:cs="Times New Roman"/>
          <w:sz w:val="24"/>
          <w:szCs w:val="24"/>
        </w:rPr>
        <w:t xml:space="preserve"> связей. Интегративное взаимодействие курсов истории и обществоведения позволяет учащимся сформировать целостное представление о динамике развития и исторической обусловленности современных форм общественной жизни, критически воспринимать получаемую социальную информацию, осмысленно изучать многообразие моделей поведения, существующих в современном </w:t>
      </w:r>
      <w:proofErr w:type="spellStart"/>
      <w:r w:rsidRPr="00BF2BA0">
        <w:rPr>
          <w:rFonts w:ascii="Times New Roman" w:hAnsi="Times New Roman" w:cs="Times New Roman"/>
          <w:sz w:val="24"/>
          <w:szCs w:val="24"/>
        </w:rPr>
        <w:t>многокультурном</w:t>
      </w:r>
      <w:proofErr w:type="spellEnd"/>
      <w:r w:rsidRPr="00BF2BA0">
        <w:rPr>
          <w:rFonts w:ascii="Times New Roman" w:hAnsi="Times New Roman" w:cs="Times New Roman"/>
          <w:sz w:val="24"/>
          <w:szCs w:val="24"/>
        </w:rPr>
        <w:t xml:space="preserve">, многонациональном, </w:t>
      </w:r>
      <w:proofErr w:type="spellStart"/>
      <w:r w:rsidRPr="00BF2BA0">
        <w:rPr>
          <w:rFonts w:ascii="Times New Roman" w:hAnsi="Times New Roman" w:cs="Times New Roman"/>
          <w:sz w:val="24"/>
          <w:szCs w:val="24"/>
        </w:rPr>
        <w:t>многоконфессиональном</w:t>
      </w:r>
      <w:proofErr w:type="spellEnd"/>
      <w:r w:rsidRPr="00BF2BA0">
        <w:rPr>
          <w:rFonts w:ascii="Times New Roman" w:hAnsi="Times New Roman" w:cs="Times New Roman"/>
          <w:sz w:val="24"/>
          <w:szCs w:val="24"/>
        </w:rPr>
        <w:t xml:space="preserve"> обществе. Использование потенциала </w:t>
      </w:r>
      <w:proofErr w:type="spellStart"/>
      <w:r w:rsidRPr="00BF2BA0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BF2BA0">
        <w:rPr>
          <w:rFonts w:ascii="Times New Roman" w:hAnsi="Times New Roman" w:cs="Times New Roman"/>
          <w:sz w:val="24"/>
          <w:szCs w:val="24"/>
        </w:rPr>
        <w:t xml:space="preserve"> связей курсов истории и географии расширяет знания учащихся о закономерностях пространственной организации мира, закрепляет умение оперировать статистическим и картографическим материалом. Формирование системы интегративных связей истории и предметов образовательных области «Филология» значительно повышает коммуникативный потенциал процесса обучения, позволяет учащимся на более высоком уровне освоить стилистические и образно-выразительные особенности родного и иностранных языков. Знание учащимися исторического контекста процесса духовного творчества расширяет их возможности при изучении курса литературы, а также предметов образовательной области «Искусство». </w:t>
      </w:r>
    </w:p>
    <w:p w:rsidR="00BF2BA0" w:rsidRDefault="00D250E8" w:rsidP="00BF2BA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BF2BA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Место учебного предмета  в учебном плане</w:t>
      </w:r>
      <w:r w:rsidR="00BF2BA0" w:rsidRPr="00BF2B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2BA0" w:rsidRPr="00BF2BA0" w:rsidRDefault="00017CE0" w:rsidP="00BF2BA0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рассчита</w:t>
      </w:r>
      <w:r>
        <w:rPr>
          <w:rFonts w:ascii="Times New Roman" w:hAnsi="Times New Roman" w:cs="Times New Roman"/>
          <w:sz w:val="24"/>
          <w:szCs w:val="24"/>
        </w:rPr>
        <w:softHyphen/>
        <w:t>на на 65</w:t>
      </w:r>
      <w:r w:rsidR="00BF2BA0" w:rsidRPr="00BF2BA0">
        <w:rPr>
          <w:rFonts w:ascii="Times New Roman" w:hAnsi="Times New Roman" w:cs="Times New Roman"/>
          <w:sz w:val="24"/>
          <w:szCs w:val="24"/>
        </w:rPr>
        <w:t xml:space="preserve"> часов  (из расчёта  2 часа в неделю) согласно:</w:t>
      </w:r>
    </w:p>
    <w:p w:rsidR="0010238B" w:rsidRPr="006016D8" w:rsidRDefault="0010238B" w:rsidP="0010238B">
      <w:pPr>
        <w:shd w:val="clear" w:color="auto" w:fill="FFFFFF"/>
        <w:jc w:val="both"/>
        <w:rPr>
          <w:color w:val="000000"/>
        </w:rPr>
      </w:pPr>
      <w:r>
        <w:t>-приказу от 29.08.19 № 03-188 «Об утверждении решений педсовета» (протокол №1 от 29.08.2019) утверждение расписания;</w:t>
      </w:r>
    </w:p>
    <w:p w:rsidR="0010238B" w:rsidRPr="00F02815" w:rsidRDefault="0010238B" w:rsidP="0010238B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F02815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приказу от 30.08.19 №03-192 «об утверждении Годового календарного графика на 2019-2020 учебный год»;</w:t>
      </w:r>
      <w:r w:rsidRPr="00F02815">
        <w:rPr>
          <w:rFonts w:ascii="Times New Roman" w:hAnsi="Times New Roman"/>
          <w:sz w:val="24"/>
          <w:szCs w:val="24"/>
        </w:rPr>
        <w:t xml:space="preserve">  </w:t>
      </w:r>
    </w:p>
    <w:p w:rsidR="0010238B" w:rsidRPr="00F02815" w:rsidRDefault="0010238B" w:rsidP="0010238B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Постановление </w:t>
      </w:r>
      <w:r w:rsidRPr="00F02815">
        <w:rPr>
          <w:rFonts w:ascii="Times New Roman" w:hAnsi="Times New Roman"/>
          <w:sz w:val="24"/>
          <w:szCs w:val="24"/>
        </w:rPr>
        <w:t xml:space="preserve"> Правительства РФ</w:t>
      </w:r>
      <w:r>
        <w:rPr>
          <w:rFonts w:ascii="Times New Roman" w:hAnsi="Times New Roman"/>
          <w:sz w:val="24"/>
          <w:szCs w:val="24"/>
        </w:rPr>
        <w:t xml:space="preserve"> от 10.07.2019 г.№875</w:t>
      </w:r>
      <w:r w:rsidRPr="00F02815">
        <w:rPr>
          <w:rFonts w:ascii="Times New Roman" w:hAnsi="Times New Roman"/>
          <w:sz w:val="24"/>
          <w:szCs w:val="24"/>
        </w:rPr>
        <w:t xml:space="preserve"> "О перенос</w:t>
      </w:r>
      <w:r>
        <w:rPr>
          <w:rFonts w:ascii="Times New Roman" w:hAnsi="Times New Roman"/>
          <w:sz w:val="24"/>
          <w:szCs w:val="24"/>
        </w:rPr>
        <w:t>е выходных дней в 2020</w:t>
      </w:r>
      <w:r w:rsidRPr="00F02815">
        <w:rPr>
          <w:rFonts w:ascii="Times New Roman" w:hAnsi="Times New Roman"/>
          <w:sz w:val="24"/>
          <w:szCs w:val="24"/>
        </w:rPr>
        <w:t xml:space="preserve"> году" </w:t>
      </w:r>
    </w:p>
    <w:p w:rsidR="00D250E8" w:rsidRPr="00BF2BA0" w:rsidRDefault="00D250E8" w:rsidP="00D250E8">
      <w:pPr>
        <w:rPr>
          <w:rFonts w:ascii="Times New Roman" w:hAnsi="Times New Roman" w:cs="Times New Roman"/>
          <w:b/>
          <w:sz w:val="24"/>
          <w:szCs w:val="24"/>
        </w:rPr>
      </w:pPr>
    </w:p>
    <w:p w:rsidR="00DD2FCA" w:rsidRDefault="00DD2FCA" w:rsidP="0087670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D2FCA" w:rsidRDefault="00DD2FCA" w:rsidP="0087670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76705" w:rsidRPr="00BF2BA0" w:rsidRDefault="00232C44" w:rsidP="00876705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BF2BA0">
        <w:rPr>
          <w:rFonts w:ascii="Times New Roman" w:hAnsi="Times New Roman" w:cs="Times New Roman"/>
          <w:sz w:val="24"/>
          <w:szCs w:val="24"/>
        </w:rPr>
        <w:lastRenderedPageBreak/>
        <w:t>Основное содержание</w:t>
      </w:r>
    </w:p>
    <w:p w:rsidR="00232C44" w:rsidRPr="00BF2BA0" w:rsidRDefault="00232C44" w:rsidP="00232C44">
      <w:pPr>
        <w:ind w:firstLine="709"/>
        <w:jc w:val="both"/>
        <w:rPr>
          <w:rFonts w:ascii="Times New Roman" w:hAnsi="Times New Roman" w:cs="Times New Roman"/>
          <w:b/>
          <w:caps/>
          <w:sz w:val="24"/>
          <w:szCs w:val="24"/>
        </w:rPr>
      </w:pPr>
      <w:r w:rsidRPr="00BF2BA0">
        <w:rPr>
          <w:rFonts w:ascii="Times New Roman" w:hAnsi="Times New Roman" w:cs="Times New Roman"/>
          <w:b/>
          <w:caps/>
          <w:sz w:val="24"/>
          <w:szCs w:val="24"/>
        </w:rPr>
        <w:t xml:space="preserve">                                                            история россии </w:t>
      </w:r>
    </w:p>
    <w:p w:rsidR="00232C44" w:rsidRPr="00BF2BA0" w:rsidRDefault="00232C44" w:rsidP="00EA3E79">
      <w:pPr>
        <w:pStyle w:val="a8"/>
        <w:rPr>
          <w:rFonts w:ascii="Times New Roman" w:hAnsi="Times New Roman" w:cs="Times New Roman"/>
          <w:sz w:val="24"/>
          <w:szCs w:val="24"/>
        </w:rPr>
      </w:pPr>
      <w:r w:rsidRPr="00BF2BA0">
        <w:rPr>
          <w:rFonts w:ascii="Times New Roman" w:hAnsi="Times New Roman" w:cs="Times New Roman"/>
          <w:sz w:val="24"/>
          <w:szCs w:val="24"/>
        </w:rPr>
        <w:t>Введение</w:t>
      </w:r>
    </w:p>
    <w:p w:rsidR="00232C44" w:rsidRPr="00BF2BA0" w:rsidRDefault="00232C44" w:rsidP="00EA3E79">
      <w:pPr>
        <w:pStyle w:val="a8"/>
        <w:rPr>
          <w:rFonts w:ascii="Times New Roman" w:hAnsi="Times New Roman" w:cs="Times New Roman"/>
          <w:sz w:val="24"/>
          <w:szCs w:val="24"/>
        </w:rPr>
      </w:pPr>
      <w:r w:rsidRPr="00BF2BA0">
        <w:rPr>
          <w:rFonts w:ascii="Times New Roman" w:hAnsi="Times New Roman" w:cs="Times New Roman"/>
          <w:sz w:val="24"/>
          <w:szCs w:val="24"/>
        </w:rPr>
        <w:t>Природно-климатические фактор</w:t>
      </w:r>
      <w:r w:rsidR="00AC7E9F" w:rsidRPr="00BF2BA0">
        <w:rPr>
          <w:rFonts w:ascii="Times New Roman" w:hAnsi="Times New Roman" w:cs="Times New Roman"/>
          <w:sz w:val="24"/>
          <w:szCs w:val="24"/>
        </w:rPr>
        <w:t xml:space="preserve">ы и </w:t>
      </w:r>
      <w:proofErr w:type="spellStart"/>
      <w:r w:rsidR="00AC7E9F" w:rsidRPr="00BF2BA0">
        <w:rPr>
          <w:rFonts w:ascii="Times New Roman" w:hAnsi="Times New Roman" w:cs="Times New Roman"/>
          <w:sz w:val="24"/>
          <w:szCs w:val="24"/>
        </w:rPr>
        <w:t>о</w:t>
      </w:r>
      <w:r w:rsidRPr="00BF2BA0">
        <w:rPr>
          <w:rFonts w:ascii="Times New Roman" w:hAnsi="Times New Roman" w:cs="Times New Roman"/>
          <w:sz w:val="24"/>
          <w:szCs w:val="24"/>
        </w:rPr>
        <w:t>обенности</w:t>
      </w:r>
      <w:proofErr w:type="spellEnd"/>
      <w:r w:rsidRPr="00BF2BA0">
        <w:rPr>
          <w:rFonts w:ascii="Times New Roman" w:hAnsi="Times New Roman" w:cs="Times New Roman"/>
          <w:sz w:val="24"/>
          <w:szCs w:val="24"/>
        </w:rPr>
        <w:t xml:space="preserve"> освоения территории Восточной Европы и Севера Евразии. Стоянки каменного века. Переход от присваивающего хозяйства к </w:t>
      </w:r>
      <w:proofErr w:type="gramStart"/>
      <w:r w:rsidRPr="00BF2BA0">
        <w:rPr>
          <w:rFonts w:ascii="Times New Roman" w:hAnsi="Times New Roman" w:cs="Times New Roman"/>
          <w:sz w:val="24"/>
          <w:szCs w:val="24"/>
        </w:rPr>
        <w:t>производящему</w:t>
      </w:r>
      <w:proofErr w:type="gramEnd"/>
      <w:r w:rsidRPr="00BF2BA0">
        <w:rPr>
          <w:rFonts w:ascii="Times New Roman" w:hAnsi="Times New Roman" w:cs="Times New Roman"/>
          <w:sz w:val="24"/>
          <w:szCs w:val="24"/>
        </w:rPr>
        <w:t xml:space="preserve">. Скотоводы и земледельцы. Появление металлических орудий и их влияние на первобытное общество. </w:t>
      </w:r>
    </w:p>
    <w:p w:rsidR="00232C44" w:rsidRPr="00BF2BA0" w:rsidRDefault="00232C44" w:rsidP="00EA3E79">
      <w:pPr>
        <w:pStyle w:val="a8"/>
        <w:rPr>
          <w:rFonts w:ascii="Times New Roman" w:hAnsi="Times New Roman" w:cs="Times New Roman"/>
          <w:sz w:val="24"/>
          <w:szCs w:val="24"/>
        </w:rPr>
      </w:pPr>
      <w:r w:rsidRPr="00BF2BA0">
        <w:rPr>
          <w:rFonts w:ascii="Times New Roman" w:hAnsi="Times New Roman" w:cs="Times New Roman"/>
          <w:sz w:val="24"/>
          <w:szCs w:val="24"/>
        </w:rPr>
        <w:t xml:space="preserve">Великое переселение народов и его влияние на формирование праславянского этноса. Место славян среди индоевропейцев. Восточнославянские племенные союзы и их соседи: балтийские, угро-финские, </w:t>
      </w:r>
      <w:proofErr w:type="spellStart"/>
      <w:r w:rsidRPr="00BF2BA0">
        <w:rPr>
          <w:rFonts w:ascii="Times New Roman" w:hAnsi="Times New Roman" w:cs="Times New Roman"/>
          <w:sz w:val="24"/>
          <w:szCs w:val="24"/>
        </w:rPr>
        <w:t>тюркоязычные</w:t>
      </w:r>
      <w:proofErr w:type="spellEnd"/>
      <w:r w:rsidRPr="00BF2BA0">
        <w:rPr>
          <w:rFonts w:ascii="Times New Roman" w:hAnsi="Times New Roman" w:cs="Times New Roman"/>
          <w:sz w:val="24"/>
          <w:szCs w:val="24"/>
        </w:rPr>
        <w:t xml:space="preserve"> племена. Занятия, общественный строй и верования восточных славян. Усиление роли племенных вождей, имущественное расслоение.   </w:t>
      </w:r>
    </w:p>
    <w:p w:rsidR="00232C44" w:rsidRPr="00BF2BA0" w:rsidRDefault="00232C44" w:rsidP="00EA3E79">
      <w:pPr>
        <w:pStyle w:val="a8"/>
        <w:rPr>
          <w:rFonts w:ascii="Times New Roman" w:hAnsi="Times New Roman" w:cs="Times New Roman"/>
          <w:sz w:val="24"/>
          <w:szCs w:val="24"/>
        </w:rPr>
      </w:pPr>
      <w:r w:rsidRPr="00BF2BA0">
        <w:rPr>
          <w:rFonts w:ascii="Times New Roman" w:hAnsi="Times New Roman" w:cs="Times New Roman"/>
          <w:sz w:val="24"/>
          <w:szCs w:val="24"/>
        </w:rPr>
        <w:t>Киевская Русь</w:t>
      </w:r>
    </w:p>
    <w:p w:rsidR="00232C44" w:rsidRPr="00BF2BA0" w:rsidRDefault="00232C44" w:rsidP="00EA3E79">
      <w:pPr>
        <w:pStyle w:val="a8"/>
        <w:rPr>
          <w:rFonts w:ascii="Times New Roman" w:hAnsi="Times New Roman" w:cs="Times New Roman"/>
          <w:sz w:val="24"/>
          <w:szCs w:val="24"/>
        </w:rPr>
      </w:pPr>
      <w:r w:rsidRPr="00BF2BA0">
        <w:rPr>
          <w:rFonts w:ascii="Times New Roman" w:hAnsi="Times New Roman" w:cs="Times New Roman"/>
          <w:sz w:val="24"/>
          <w:szCs w:val="24"/>
        </w:rPr>
        <w:t>Происхождение государственности у восточных славян. «Повесть временных лет». Возникновение Древнерусского государства. Новгород. Происхождение слова «Русь». Начало династии Рюриковичей. Дань и подданство. Князья и их дружины. Вечевые порядки. Торговый путь «</w:t>
      </w:r>
      <w:proofErr w:type="gramStart"/>
      <w:r w:rsidRPr="00BF2BA0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BF2BA0">
        <w:rPr>
          <w:rFonts w:ascii="Times New Roman" w:hAnsi="Times New Roman" w:cs="Times New Roman"/>
          <w:sz w:val="24"/>
          <w:szCs w:val="24"/>
        </w:rPr>
        <w:t xml:space="preserve"> варяг в греки». Походы на Византию. Принятие христианства. Развитие норм права на Руси. Категории населения. Княжеские усобицы. </w:t>
      </w:r>
    </w:p>
    <w:p w:rsidR="00232C44" w:rsidRPr="00BF2BA0" w:rsidRDefault="00232C44" w:rsidP="00EA3E79">
      <w:pPr>
        <w:pStyle w:val="a8"/>
        <w:rPr>
          <w:rFonts w:ascii="Times New Roman" w:hAnsi="Times New Roman" w:cs="Times New Roman"/>
          <w:sz w:val="24"/>
          <w:szCs w:val="24"/>
        </w:rPr>
      </w:pPr>
      <w:r w:rsidRPr="00BF2BA0">
        <w:rPr>
          <w:rFonts w:ascii="Times New Roman" w:hAnsi="Times New Roman" w:cs="Times New Roman"/>
          <w:sz w:val="24"/>
          <w:szCs w:val="24"/>
        </w:rPr>
        <w:t>Христианская культура и языческие традиции Руси. Контакты с культурами Запада и Востока. Влияние Византии. Монастырское строительство. Культура Древней Руси как один из факторов образования древнерусской народности.</w:t>
      </w:r>
    </w:p>
    <w:p w:rsidR="00232C44" w:rsidRPr="00BF2BA0" w:rsidRDefault="00232C44" w:rsidP="00EA3E79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BF2BA0">
        <w:rPr>
          <w:rFonts w:ascii="Times New Roman" w:hAnsi="Times New Roman" w:cs="Times New Roman"/>
          <w:b/>
          <w:sz w:val="24"/>
          <w:szCs w:val="24"/>
        </w:rPr>
        <w:t xml:space="preserve">Русские земли и княжества в XII – середине </w:t>
      </w:r>
      <w:proofErr w:type="gramStart"/>
      <w:r w:rsidRPr="00BF2BA0">
        <w:rPr>
          <w:rFonts w:ascii="Times New Roman" w:hAnsi="Times New Roman" w:cs="Times New Roman"/>
          <w:b/>
          <w:sz w:val="24"/>
          <w:szCs w:val="24"/>
        </w:rPr>
        <w:t>X</w:t>
      </w:r>
      <w:proofErr w:type="gramEnd"/>
      <w:r w:rsidRPr="00BF2BA0">
        <w:rPr>
          <w:rFonts w:ascii="Times New Roman" w:hAnsi="Times New Roman" w:cs="Times New Roman"/>
          <w:b/>
          <w:sz w:val="24"/>
          <w:szCs w:val="24"/>
        </w:rPr>
        <w:t>Ш</w:t>
      </w:r>
    </w:p>
    <w:p w:rsidR="00232C44" w:rsidRPr="00BF2BA0" w:rsidRDefault="00232C44" w:rsidP="00EA3E79">
      <w:pPr>
        <w:pStyle w:val="a8"/>
        <w:rPr>
          <w:rFonts w:ascii="Times New Roman" w:hAnsi="Times New Roman" w:cs="Times New Roman"/>
          <w:sz w:val="24"/>
          <w:szCs w:val="24"/>
        </w:rPr>
      </w:pPr>
      <w:r w:rsidRPr="00BF2BA0">
        <w:rPr>
          <w:rFonts w:ascii="Times New Roman" w:hAnsi="Times New Roman" w:cs="Times New Roman"/>
          <w:sz w:val="24"/>
          <w:szCs w:val="24"/>
        </w:rPr>
        <w:t xml:space="preserve">Причины распада Древнерусского государства. Усиление экономической и политической самостоятельности русских земель. Крупнейшие земли и княжества Руси в </w:t>
      </w:r>
      <w:r w:rsidRPr="00BF2BA0">
        <w:rPr>
          <w:rFonts w:ascii="Times New Roman" w:hAnsi="Times New Roman" w:cs="Times New Roman"/>
          <w:sz w:val="24"/>
          <w:szCs w:val="24"/>
          <w:lang w:val="en-US"/>
        </w:rPr>
        <w:t>XII</w:t>
      </w:r>
      <w:r w:rsidRPr="00BF2BA0">
        <w:rPr>
          <w:rFonts w:ascii="Times New Roman" w:hAnsi="Times New Roman" w:cs="Times New Roman"/>
          <w:sz w:val="24"/>
          <w:szCs w:val="24"/>
        </w:rPr>
        <w:t xml:space="preserve"> – начале </w:t>
      </w:r>
      <w:r w:rsidRPr="00BF2BA0">
        <w:rPr>
          <w:rFonts w:ascii="Times New Roman" w:hAnsi="Times New Roman" w:cs="Times New Roman"/>
          <w:sz w:val="24"/>
          <w:szCs w:val="24"/>
          <w:lang w:val="en-US"/>
        </w:rPr>
        <w:t>XIII</w:t>
      </w:r>
      <w:r w:rsidRPr="00BF2BA0">
        <w:rPr>
          <w:rFonts w:ascii="Times New Roman" w:hAnsi="Times New Roman" w:cs="Times New Roman"/>
          <w:sz w:val="24"/>
          <w:szCs w:val="24"/>
        </w:rPr>
        <w:t xml:space="preserve"> вв. Монархии и республики. Православная Церковь и идея единства Русской земли. Русь и Степь. Расцвет культуры </w:t>
      </w:r>
      <w:proofErr w:type="spellStart"/>
      <w:r w:rsidRPr="00BF2BA0">
        <w:rPr>
          <w:rFonts w:ascii="Times New Roman" w:hAnsi="Times New Roman" w:cs="Times New Roman"/>
          <w:sz w:val="24"/>
          <w:szCs w:val="24"/>
        </w:rPr>
        <w:t>домонгольской</w:t>
      </w:r>
      <w:proofErr w:type="spellEnd"/>
      <w:r w:rsidRPr="00BF2BA0">
        <w:rPr>
          <w:rFonts w:ascii="Times New Roman" w:hAnsi="Times New Roman" w:cs="Times New Roman"/>
          <w:sz w:val="24"/>
          <w:szCs w:val="24"/>
        </w:rPr>
        <w:t xml:space="preserve"> Руси.</w:t>
      </w:r>
    </w:p>
    <w:p w:rsidR="00232C44" w:rsidRPr="00BF2BA0" w:rsidRDefault="00232C44" w:rsidP="00EA3E79">
      <w:pPr>
        <w:pStyle w:val="a8"/>
        <w:rPr>
          <w:rFonts w:ascii="Times New Roman" w:hAnsi="Times New Roman" w:cs="Times New Roman"/>
          <w:sz w:val="24"/>
          <w:szCs w:val="24"/>
        </w:rPr>
      </w:pPr>
      <w:r w:rsidRPr="00BF2BA0">
        <w:rPr>
          <w:rFonts w:ascii="Times New Roman" w:hAnsi="Times New Roman" w:cs="Times New Roman"/>
          <w:sz w:val="24"/>
          <w:szCs w:val="24"/>
        </w:rPr>
        <w:t>Образование Монгольского государства. Нашествие на Русь. Включение русских земель в монгольскую систему управления завоеванными землями. Золотая Орда. Принятие Ордой ислама. Роль монгольского завоевания в истории Руси. Экспансия с Запада. Борьба с крестоносной агрессией. Русские земли в составе Великого княжества Литовского.</w:t>
      </w:r>
    </w:p>
    <w:p w:rsidR="00232C44" w:rsidRPr="00BF2BA0" w:rsidRDefault="00232C44" w:rsidP="00EA3E79">
      <w:pPr>
        <w:pStyle w:val="a8"/>
        <w:rPr>
          <w:rFonts w:ascii="Times New Roman" w:hAnsi="Times New Roman" w:cs="Times New Roman"/>
          <w:sz w:val="24"/>
          <w:szCs w:val="24"/>
        </w:rPr>
      </w:pPr>
      <w:r w:rsidRPr="00BF2BA0">
        <w:rPr>
          <w:rFonts w:ascii="Times New Roman" w:hAnsi="Times New Roman" w:cs="Times New Roman"/>
          <w:sz w:val="24"/>
          <w:szCs w:val="24"/>
        </w:rPr>
        <w:t xml:space="preserve">Начало возрождения Руси. Внутренние миграции населения. Восстановление экономики русских земель. Формы землевладения и категории населения. Роль городов в объединительном процессе. </w:t>
      </w:r>
    </w:p>
    <w:p w:rsidR="00232C44" w:rsidRPr="00BF2BA0" w:rsidRDefault="00232C44" w:rsidP="00EA3E79">
      <w:pPr>
        <w:pStyle w:val="a8"/>
        <w:rPr>
          <w:rFonts w:ascii="Times New Roman" w:hAnsi="Times New Roman" w:cs="Times New Roman"/>
          <w:sz w:val="24"/>
          <w:szCs w:val="24"/>
        </w:rPr>
      </w:pPr>
      <w:r w:rsidRPr="00BF2BA0">
        <w:rPr>
          <w:rFonts w:ascii="Times New Roman" w:hAnsi="Times New Roman" w:cs="Times New Roman"/>
          <w:sz w:val="24"/>
          <w:szCs w:val="24"/>
        </w:rPr>
        <w:t>Борьба за политическую гегемонию в Северо-Восточной Руси. Политические, социальные, экономические и территориально-географические причины превращения Москвы в центр объединения русских земель. Взаимосвязь процессов объединения русских земель и борьбы против ордынского владычества. Зарождение национального самосознания на Руси.</w:t>
      </w:r>
    </w:p>
    <w:p w:rsidR="00232C44" w:rsidRPr="00BF2BA0" w:rsidRDefault="00232C44" w:rsidP="00EA3E79">
      <w:pPr>
        <w:pStyle w:val="a8"/>
        <w:rPr>
          <w:rFonts w:ascii="Times New Roman" w:hAnsi="Times New Roman" w:cs="Times New Roman"/>
          <w:sz w:val="24"/>
          <w:szCs w:val="24"/>
        </w:rPr>
      </w:pPr>
      <w:r w:rsidRPr="00BF2BA0">
        <w:rPr>
          <w:rFonts w:ascii="Times New Roman" w:hAnsi="Times New Roman" w:cs="Times New Roman"/>
          <w:sz w:val="24"/>
          <w:szCs w:val="24"/>
        </w:rPr>
        <w:t xml:space="preserve">Великое княжество Московское в системе международных отношений. Начало распада Золотой Орды. Образование Казанского, Крымского, Астраханского ханств. Закрепление католичества как государственной религии Великого княжества Литовского. Автокефалия Русской Православной Церкви. </w:t>
      </w:r>
    </w:p>
    <w:p w:rsidR="00232C44" w:rsidRPr="00BF2BA0" w:rsidRDefault="00232C44" w:rsidP="00EA3E79">
      <w:pPr>
        <w:pStyle w:val="a8"/>
        <w:rPr>
          <w:rFonts w:ascii="Times New Roman" w:hAnsi="Times New Roman" w:cs="Times New Roman"/>
          <w:sz w:val="24"/>
          <w:szCs w:val="24"/>
        </w:rPr>
      </w:pPr>
      <w:r w:rsidRPr="00BF2BA0">
        <w:rPr>
          <w:rFonts w:ascii="Times New Roman" w:hAnsi="Times New Roman" w:cs="Times New Roman"/>
          <w:sz w:val="24"/>
          <w:szCs w:val="24"/>
        </w:rPr>
        <w:t xml:space="preserve">Культурное развитие русских земель и княжеств в конце </w:t>
      </w:r>
      <w:r w:rsidRPr="00BF2BA0">
        <w:rPr>
          <w:rFonts w:ascii="Times New Roman" w:hAnsi="Times New Roman" w:cs="Times New Roman"/>
          <w:sz w:val="24"/>
          <w:szCs w:val="24"/>
          <w:lang w:val="en-US"/>
        </w:rPr>
        <w:t>XIII</w:t>
      </w:r>
      <w:r w:rsidRPr="00BF2BA0">
        <w:rPr>
          <w:rFonts w:ascii="Times New Roman" w:hAnsi="Times New Roman" w:cs="Times New Roman"/>
          <w:sz w:val="24"/>
          <w:szCs w:val="24"/>
        </w:rPr>
        <w:t xml:space="preserve"> – середине XV вв. Влияние внешних факторов на развитие русской культуры. Формирование русского, украинского и белорусского народов. Москва как центр развития культуры великорусской народности.</w:t>
      </w:r>
    </w:p>
    <w:p w:rsidR="00232C44" w:rsidRPr="00BF2BA0" w:rsidRDefault="00232C44" w:rsidP="00EA3E79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BF2BA0">
        <w:rPr>
          <w:rFonts w:ascii="Times New Roman" w:hAnsi="Times New Roman" w:cs="Times New Roman"/>
          <w:b/>
          <w:sz w:val="24"/>
          <w:szCs w:val="24"/>
        </w:rPr>
        <w:t xml:space="preserve">Российское государство во второй половине 16 - 17 </w:t>
      </w:r>
    </w:p>
    <w:p w:rsidR="00232C44" w:rsidRPr="00BF2BA0" w:rsidRDefault="00232C44" w:rsidP="00EA3E79">
      <w:pPr>
        <w:pStyle w:val="a8"/>
        <w:rPr>
          <w:rFonts w:ascii="Times New Roman" w:hAnsi="Times New Roman" w:cs="Times New Roman"/>
          <w:sz w:val="24"/>
          <w:szCs w:val="24"/>
        </w:rPr>
      </w:pPr>
      <w:r w:rsidRPr="00BF2BA0">
        <w:rPr>
          <w:rFonts w:ascii="Times New Roman" w:hAnsi="Times New Roman" w:cs="Times New Roman"/>
          <w:sz w:val="24"/>
          <w:szCs w:val="24"/>
        </w:rPr>
        <w:t xml:space="preserve">Завершение объединения русских земель и образование Российского государства. Особенности процесса складывания централизованного государства в России. Свержение золотоордынского ига. Изменения в социальной структуре общества и формах феодального землевладения. Формирование новой системы управления страной. Роль церкви в государственном строительстве. «Москва – третий Рим». </w:t>
      </w:r>
    </w:p>
    <w:p w:rsidR="00232C44" w:rsidRPr="00BF2BA0" w:rsidRDefault="00232C44" w:rsidP="00EA3E79">
      <w:pPr>
        <w:pStyle w:val="a8"/>
        <w:rPr>
          <w:rFonts w:ascii="Times New Roman" w:hAnsi="Times New Roman" w:cs="Times New Roman"/>
          <w:sz w:val="24"/>
          <w:szCs w:val="24"/>
        </w:rPr>
      </w:pPr>
      <w:r w:rsidRPr="00BF2BA0">
        <w:rPr>
          <w:rFonts w:ascii="Times New Roman" w:hAnsi="Times New Roman" w:cs="Times New Roman"/>
          <w:sz w:val="24"/>
          <w:szCs w:val="24"/>
        </w:rPr>
        <w:t xml:space="preserve">Установление царской власти и ее сакрализация в общественном сознании. Складывание идеологии самодержавия. Реформы середины XVI в. Создание органов сословно-представительной монархии. Развитие поместной системы. Установление крепостного права. Опричнина. Учреждение патриаршества. Расширение территории России в XVI в. Рост международного авторитета Российского государства. </w:t>
      </w:r>
    </w:p>
    <w:p w:rsidR="00232C44" w:rsidRPr="00BF2BA0" w:rsidRDefault="00232C44" w:rsidP="00EA3E79">
      <w:pPr>
        <w:pStyle w:val="a8"/>
        <w:rPr>
          <w:rFonts w:ascii="Times New Roman" w:hAnsi="Times New Roman" w:cs="Times New Roman"/>
          <w:sz w:val="24"/>
          <w:szCs w:val="24"/>
        </w:rPr>
      </w:pPr>
      <w:r w:rsidRPr="00BF2BA0">
        <w:rPr>
          <w:rFonts w:ascii="Times New Roman" w:hAnsi="Times New Roman" w:cs="Times New Roman"/>
          <w:sz w:val="24"/>
          <w:szCs w:val="24"/>
        </w:rPr>
        <w:t xml:space="preserve">Причины и характер Смуты. Пресечение правящей династии. Боярские группировки. Обострение социально-экономических противоречий. Борьба против агрессии Речи </w:t>
      </w:r>
      <w:proofErr w:type="spellStart"/>
      <w:r w:rsidRPr="00BF2BA0">
        <w:rPr>
          <w:rFonts w:ascii="Times New Roman" w:hAnsi="Times New Roman" w:cs="Times New Roman"/>
          <w:sz w:val="24"/>
          <w:szCs w:val="24"/>
        </w:rPr>
        <w:t>Посполитой</w:t>
      </w:r>
      <w:proofErr w:type="spellEnd"/>
      <w:r w:rsidRPr="00BF2BA0">
        <w:rPr>
          <w:rFonts w:ascii="Times New Roman" w:hAnsi="Times New Roman" w:cs="Times New Roman"/>
          <w:sz w:val="24"/>
          <w:szCs w:val="24"/>
        </w:rPr>
        <w:t xml:space="preserve"> и Швеции. Национальный подъем в России. Восстановление независимости страны. </w:t>
      </w:r>
    </w:p>
    <w:p w:rsidR="00232C44" w:rsidRPr="00BF2BA0" w:rsidRDefault="00232C44" w:rsidP="00EA3E79">
      <w:pPr>
        <w:pStyle w:val="a8"/>
        <w:rPr>
          <w:rFonts w:ascii="Times New Roman" w:hAnsi="Times New Roman" w:cs="Times New Roman"/>
          <w:sz w:val="24"/>
          <w:szCs w:val="24"/>
        </w:rPr>
      </w:pPr>
      <w:proofErr w:type="gramStart"/>
      <w:r w:rsidRPr="00BF2BA0">
        <w:rPr>
          <w:rFonts w:ascii="Times New Roman" w:hAnsi="Times New Roman" w:cs="Times New Roman"/>
          <w:sz w:val="24"/>
          <w:szCs w:val="24"/>
        </w:rPr>
        <w:lastRenderedPageBreak/>
        <w:t>Земской</w:t>
      </w:r>
      <w:proofErr w:type="gramEnd"/>
      <w:r w:rsidRPr="00BF2BA0">
        <w:rPr>
          <w:rFonts w:ascii="Times New Roman" w:hAnsi="Times New Roman" w:cs="Times New Roman"/>
          <w:sz w:val="24"/>
          <w:szCs w:val="24"/>
        </w:rPr>
        <w:t xml:space="preserve"> собор </w:t>
      </w:r>
      <w:smartTag w:uri="urn:schemas-microsoft-com:office:smarttags" w:element="metricconverter">
        <w:smartTagPr>
          <w:attr w:name="ProductID" w:val="1613 г"/>
        </w:smartTagPr>
        <w:r w:rsidRPr="00BF2BA0">
          <w:rPr>
            <w:rFonts w:ascii="Times New Roman" w:hAnsi="Times New Roman" w:cs="Times New Roman"/>
            <w:sz w:val="24"/>
            <w:szCs w:val="24"/>
          </w:rPr>
          <w:t>1613 г</w:t>
        </w:r>
      </w:smartTag>
      <w:r w:rsidRPr="00BF2BA0">
        <w:rPr>
          <w:rFonts w:ascii="Times New Roman" w:hAnsi="Times New Roman" w:cs="Times New Roman"/>
          <w:sz w:val="24"/>
          <w:szCs w:val="24"/>
        </w:rPr>
        <w:t xml:space="preserve">. и восстановление самодержавия. Первые Романовы. Расширение территории Российского государства в </w:t>
      </w:r>
      <w:r w:rsidRPr="00BF2BA0">
        <w:rPr>
          <w:rFonts w:ascii="Times New Roman" w:hAnsi="Times New Roman" w:cs="Times New Roman"/>
          <w:sz w:val="24"/>
          <w:szCs w:val="24"/>
          <w:lang w:val="en-US"/>
        </w:rPr>
        <w:t>XVII</w:t>
      </w:r>
      <w:proofErr w:type="gramStart"/>
      <w:r w:rsidRPr="00BF2BA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BF2BA0">
        <w:rPr>
          <w:rFonts w:ascii="Times New Roman" w:hAnsi="Times New Roman" w:cs="Times New Roman"/>
          <w:sz w:val="24"/>
          <w:szCs w:val="24"/>
        </w:rPr>
        <w:t xml:space="preserve">. Вхождение Левобережной Украины в состав России. Освоение Сибири. Участие России в войнах в </w:t>
      </w:r>
      <w:r w:rsidRPr="00BF2BA0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BF2BA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F2BA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BF2BA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32C44" w:rsidRPr="00BF2BA0" w:rsidRDefault="00232C44" w:rsidP="00EA3E79">
      <w:pPr>
        <w:pStyle w:val="a8"/>
        <w:rPr>
          <w:rFonts w:ascii="Times New Roman" w:hAnsi="Times New Roman" w:cs="Times New Roman"/>
          <w:sz w:val="24"/>
          <w:szCs w:val="24"/>
        </w:rPr>
      </w:pPr>
      <w:r w:rsidRPr="00BF2BA0">
        <w:rPr>
          <w:rFonts w:ascii="Times New Roman" w:hAnsi="Times New Roman" w:cs="Times New Roman"/>
          <w:sz w:val="24"/>
          <w:szCs w:val="24"/>
        </w:rPr>
        <w:t xml:space="preserve">Юридическое оформление крепостного права. Новые явления в экономике: начало складывания всероссийского рынка, образование мануфактур. Развитие новых торговых центров. Социальные движения в России во второй половине XVII в. Церковный раскол и его значение. Старообрядчество. </w:t>
      </w:r>
    </w:p>
    <w:p w:rsidR="00232C44" w:rsidRPr="00BF2BA0" w:rsidRDefault="00232C44" w:rsidP="00EA3E79">
      <w:pPr>
        <w:pStyle w:val="a8"/>
        <w:rPr>
          <w:rFonts w:ascii="Times New Roman" w:hAnsi="Times New Roman" w:cs="Times New Roman"/>
          <w:sz w:val="24"/>
          <w:szCs w:val="24"/>
        </w:rPr>
      </w:pPr>
      <w:r w:rsidRPr="00BF2BA0">
        <w:rPr>
          <w:rFonts w:ascii="Times New Roman" w:hAnsi="Times New Roman" w:cs="Times New Roman"/>
          <w:sz w:val="24"/>
          <w:szCs w:val="24"/>
        </w:rPr>
        <w:t xml:space="preserve">Культура народов Российского государства во второй половине XV-XVII в. вв. Усиление светских элементов в русской культуре. Новые формы зодчества. Расцвет русской живописи и декоративно-прикладного искусства. Начало книгопечатания и распространение грамотности. Зарождение публицистики. Славяно-греко-латинская академия. «Домострой»: патриархальные традиции в быте и нравах. Крестьянский и городской быт. </w:t>
      </w:r>
    </w:p>
    <w:p w:rsidR="00232C44" w:rsidRPr="00BF2BA0" w:rsidRDefault="00232C44" w:rsidP="00EA3E79">
      <w:pPr>
        <w:pStyle w:val="a8"/>
        <w:rPr>
          <w:rFonts w:ascii="Times New Roman" w:hAnsi="Times New Roman" w:cs="Times New Roman"/>
          <w:sz w:val="24"/>
          <w:szCs w:val="24"/>
        </w:rPr>
      </w:pPr>
      <w:r w:rsidRPr="00BF2BA0">
        <w:rPr>
          <w:rFonts w:ascii="Times New Roman" w:hAnsi="Times New Roman" w:cs="Times New Roman"/>
          <w:sz w:val="24"/>
          <w:szCs w:val="24"/>
        </w:rPr>
        <w:t xml:space="preserve">Особенности русской традиционной (средневековой) культуры. Формирование национального самосознания. Дискуссия о предпосылках преобразования общественного строя и характере процесса модернизации в России. </w:t>
      </w:r>
    </w:p>
    <w:p w:rsidR="00232C44" w:rsidRPr="00BF2BA0" w:rsidRDefault="00232C44" w:rsidP="00EA3E79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BF2BA0">
        <w:rPr>
          <w:rFonts w:ascii="Times New Roman" w:hAnsi="Times New Roman" w:cs="Times New Roman"/>
          <w:b/>
          <w:sz w:val="24"/>
          <w:szCs w:val="24"/>
        </w:rPr>
        <w:t>Россия в XVIII –  XIX вв.</w:t>
      </w:r>
    </w:p>
    <w:p w:rsidR="00232C44" w:rsidRPr="00BF2BA0" w:rsidRDefault="00232C44" w:rsidP="00EA3E79">
      <w:pPr>
        <w:pStyle w:val="a8"/>
        <w:rPr>
          <w:rFonts w:ascii="Times New Roman" w:hAnsi="Times New Roman" w:cs="Times New Roman"/>
          <w:sz w:val="24"/>
          <w:szCs w:val="24"/>
        </w:rPr>
      </w:pPr>
      <w:r w:rsidRPr="00BF2BA0">
        <w:rPr>
          <w:rFonts w:ascii="Times New Roman" w:hAnsi="Times New Roman" w:cs="Times New Roman"/>
          <w:sz w:val="24"/>
          <w:szCs w:val="24"/>
        </w:rPr>
        <w:t xml:space="preserve">Петровские преобразования. Реформы армии и флота. Создание заводской промышленности. Политика протекционизма. Новая система государственной власти и управления. Провозглашение империи. Превращение дворянства в господствующее сословие. Особенности российского абсолютизма. Россия в период дворцовых переворотов. Расширение прав и привилегий дворянства. Просвещенный абсолютизм. Законодательное оформление сословного строя. </w:t>
      </w:r>
    </w:p>
    <w:p w:rsidR="00232C44" w:rsidRPr="00BF2BA0" w:rsidRDefault="00232C44" w:rsidP="00EA3E79">
      <w:pPr>
        <w:pStyle w:val="a8"/>
        <w:rPr>
          <w:rFonts w:ascii="Times New Roman" w:hAnsi="Times New Roman" w:cs="Times New Roman"/>
          <w:sz w:val="24"/>
          <w:szCs w:val="24"/>
        </w:rPr>
      </w:pPr>
      <w:r w:rsidRPr="00BF2BA0">
        <w:rPr>
          <w:rFonts w:ascii="Times New Roman" w:hAnsi="Times New Roman" w:cs="Times New Roman"/>
          <w:sz w:val="24"/>
          <w:szCs w:val="24"/>
        </w:rPr>
        <w:t xml:space="preserve">Попытки укрепления абсолютизма в первой половине XIX в. Реформы системы государственного управления. Рост оппозиционных настроений в обществе. Движение декабристов. Оформление российской консервативной идеологии. Теория «официальной народности». Славянофилы и западники. Русский утопический социализм. </w:t>
      </w:r>
    </w:p>
    <w:p w:rsidR="00232C44" w:rsidRPr="00BF2BA0" w:rsidRDefault="00232C44" w:rsidP="00EA3E79">
      <w:pPr>
        <w:pStyle w:val="a8"/>
        <w:rPr>
          <w:rFonts w:ascii="Times New Roman" w:hAnsi="Times New Roman" w:cs="Times New Roman"/>
          <w:sz w:val="24"/>
          <w:szCs w:val="24"/>
        </w:rPr>
      </w:pPr>
      <w:r w:rsidRPr="00BF2BA0">
        <w:rPr>
          <w:rFonts w:ascii="Times New Roman" w:hAnsi="Times New Roman" w:cs="Times New Roman"/>
          <w:sz w:val="24"/>
          <w:szCs w:val="24"/>
        </w:rPr>
        <w:t xml:space="preserve">Особенности экономического развития России в XVIII – первой половине XIX в. Развитие капиталистических отношений. Начало промышленного переворота. Формирование единого внутреннего рынка. Изменение социальной структуры российского общества.  Сохранение крепостничества в условиях развертывания модернизации. </w:t>
      </w:r>
    </w:p>
    <w:p w:rsidR="00232C44" w:rsidRPr="00BF2BA0" w:rsidRDefault="00232C44" w:rsidP="00EA3E79">
      <w:pPr>
        <w:pStyle w:val="a8"/>
        <w:rPr>
          <w:rFonts w:ascii="Times New Roman" w:hAnsi="Times New Roman" w:cs="Times New Roman"/>
          <w:sz w:val="24"/>
          <w:szCs w:val="24"/>
        </w:rPr>
      </w:pPr>
      <w:r w:rsidRPr="00BF2BA0">
        <w:rPr>
          <w:rFonts w:ascii="Times New Roman" w:hAnsi="Times New Roman" w:cs="Times New Roman"/>
          <w:sz w:val="24"/>
          <w:szCs w:val="24"/>
        </w:rPr>
        <w:t xml:space="preserve">Превращение России в мировую державу. </w:t>
      </w:r>
      <w:proofErr w:type="gramStart"/>
      <w:r w:rsidRPr="00BF2BA0">
        <w:rPr>
          <w:rFonts w:ascii="Times New Roman" w:hAnsi="Times New Roman" w:cs="Times New Roman"/>
          <w:sz w:val="24"/>
          <w:szCs w:val="24"/>
        </w:rPr>
        <w:t xml:space="preserve">Россия в войнах </w:t>
      </w:r>
      <w:r w:rsidRPr="00BF2BA0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BF2BA0">
        <w:rPr>
          <w:rFonts w:ascii="Times New Roman" w:hAnsi="Times New Roman" w:cs="Times New Roman"/>
          <w:sz w:val="24"/>
          <w:szCs w:val="24"/>
        </w:rPr>
        <w:t xml:space="preserve"> в. Имперская внешняя политика.</w:t>
      </w:r>
      <w:proofErr w:type="gramEnd"/>
      <w:r w:rsidRPr="00BF2BA0">
        <w:rPr>
          <w:rFonts w:ascii="Times New Roman" w:hAnsi="Times New Roman" w:cs="Times New Roman"/>
          <w:sz w:val="24"/>
          <w:szCs w:val="24"/>
        </w:rPr>
        <w:t xml:space="preserve"> Разделы Польши. Расширение территории государства в XVIII – середине XIX вв. Участие России в антифранцузских коалициях в период революционных и наполеоновских войн. Отечественная война </w:t>
      </w:r>
      <w:smartTag w:uri="urn:schemas-microsoft-com:office:smarttags" w:element="metricconverter">
        <w:smartTagPr>
          <w:attr w:name="ProductID" w:val="1812 г"/>
        </w:smartTagPr>
        <w:r w:rsidRPr="00BF2BA0">
          <w:rPr>
            <w:rFonts w:ascii="Times New Roman" w:hAnsi="Times New Roman" w:cs="Times New Roman"/>
            <w:sz w:val="24"/>
            <w:szCs w:val="24"/>
          </w:rPr>
          <w:t>1812 г</w:t>
        </w:r>
      </w:smartTag>
      <w:r w:rsidRPr="00BF2BA0">
        <w:rPr>
          <w:rFonts w:ascii="Times New Roman" w:hAnsi="Times New Roman" w:cs="Times New Roman"/>
          <w:sz w:val="24"/>
          <w:szCs w:val="24"/>
        </w:rPr>
        <w:t>. и заграничный поход русской армии. Россия в Священном союзе. Крымская война.</w:t>
      </w:r>
    </w:p>
    <w:p w:rsidR="00232C44" w:rsidRPr="00BF2BA0" w:rsidRDefault="00232C44" w:rsidP="00EA3E79">
      <w:pPr>
        <w:pStyle w:val="a8"/>
        <w:rPr>
          <w:rFonts w:ascii="Times New Roman" w:hAnsi="Times New Roman" w:cs="Times New Roman"/>
          <w:sz w:val="24"/>
          <w:szCs w:val="24"/>
        </w:rPr>
      </w:pPr>
      <w:r w:rsidRPr="00BF2BA0">
        <w:rPr>
          <w:rFonts w:ascii="Times New Roman" w:hAnsi="Times New Roman" w:cs="Times New Roman"/>
          <w:sz w:val="24"/>
          <w:szCs w:val="24"/>
        </w:rPr>
        <w:t>Культура народов Росс</w:t>
      </w:r>
      <w:proofErr w:type="gramStart"/>
      <w:r w:rsidRPr="00BF2BA0"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 w:rsidRPr="00BF2BA0">
        <w:rPr>
          <w:rFonts w:ascii="Times New Roman" w:hAnsi="Times New Roman" w:cs="Times New Roman"/>
          <w:sz w:val="24"/>
          <w:szCs w:val="24"/>
        </w:rPr>
        <w:t xml:space="preserve"> связи с европейской и мировой культурой XVIII – первой половины XIX вв. Особенности русского Просвещения. Научно-техническая мысль и научные экспедиции. Основание Академии наук и Московского университета. Ученые общества. Создание системы народного образования. Формирование русского литературного языка. Развитие музыкально-театрального искусства. Новаторство и преемственность художественных стилей в изобразительном искусстве. Изменение принципов градостроительства. Русская усадьба. </w:t>
      </w:r>
    </w:p>
    <w:p w:rsidR="00232C44" w:rsidRPr="00BF2BA0" w:rsidRDefault="00232C44" w:rsidP="00EA3E79">
      <w:pPr>
        <w:pStyle w:val="a8"/>
        <w:rPr>
          <w:rFonts w:ascii="Times New Roman" w:hAnsi="Times New Roman" w:cs="Times New Roman"/>
          <w:sz w:val="24"/>
          <w:szCs w:val="24"/>
        </w:rPr>
      </w:pPr>
      <w:r w:rsidRPr="00BF2BA0">
        <w:rPr>
          <w:rFonts w:ascii="Times New Roman" w:hAnsi="Times New Roman" w:cs="Times New Roman"/>
          <w:sz w:val="24"/>
          <w:szCs w:val="24"/>
        </w:rPr>
        <w:t>Начало правления Александра 2. Крестьянская реформа 1861 года. Содержание реформы, осуществление</w:t>
      </w:r>
      <w:proofErr w:type="gramStart"/>
      <w:r w:rsidRPr="00BF2BA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BF2BA0">
        <w:rPr>
          <w:rFonts w:ascii="Times New Roman" w:hAnsi="Times New Roman" w:cs="Times New Roman"/>
          <w:sz w:val="24"/>
          <w:szCs w:val="24"/>
        </w:rPr>
        <w:t>Значение. Социально – экономическое развитие России после Крестьянской реформы. Развитие сельского хозяйства. Промышленное производство. Промышленный подъем. С.</w:t>
      </w:r>
      <w:proofErr w:type="gramStart"/>
      <w:r w:rsidRPr="00BF2BA0">
        <w:rPr>
          <w:rFonts w:ascii="Times New Roman" w:hAnsi="Times New Roman" w:cs="Times New Roman"/>
          <w:sz w:val="24"/>
          <w:szCs w:val="24"/>
        </w:rPr>
        <w:t>Ю</w:t>
      </w:r>
      <w:proofErr w:type="gramEnd"/>
      <w:r w:rsidRPr="00BF2BA0">
        <w:rPr>
          <w:rFonts w:ascii="Times New Roman" w:hAnsi="Times New Roman" w:cs="Times New Roman"/>
          <w:sz w:val="24"/>
          <w:szCs w:val="24"/>
        </w:rPr>
        <w:t xml:space="preserve"> Витте. Начало рабочего движения. Итоги социально – экономического развития. Реформы 60 – 70 гг. Земская и городская реформы. Судебная реформа. Военная реформа. </w:t>
      </w:r>
    </w:p>
    <w:p w:rsidR="00232C44" w:rsidRPr="00BF2BA0" w:rsidRDefault="00232C44" w:rsidP="00EA3E79">
      <w:pPr>
        <w:pStyle w:val="a8"/>
        <w:rPr>
          <w:rFonts w:ascii="Times New Roman" w:hAnsi="Times New Roman" w:cs="Times New Roman"/>
          <w:sz w:val="24"/>
          <w:szCs w:val="24"/>
        </w:rPr>
      </w:pPr>
      <w:r w:rsidRPr="00BF2BA0">
        <w:rPr>
          <w:rFonts w:ascii="Times New Roman" w:hAnsi="Times New Roman" w:cs="Times New Roman"/>
          <w:sz w:val="24"/>
          <w:szCs w:val="24"/>
        </w:rPr>
        <w:t xml:space="preserve">Общество и власть во второй половине 50 – начале 80 – </w:t>
      </w:r>
      <w:proofErr w:type="spellStart"/>
      <w:r w:rsidRPr="00BF2BA0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BF2BA0">
        <w:rPr>
          <w:rFonts w:ascii="Times New Roman" w:hAnsi="Times New Roman" w:cs="Times New Roman"/>
          <w:sz w:val="24"/>
          <w:szCs w:val="24"/>
        </w:rPr>
        <w:t xml:space="preserve"> г. Отношение общества к реформам. Консервативные, либеральные, радикальные течения в общественной мысли, их представители. Разночинцы. Истоки народничества. Народнические организации. Террор и его последствия. «Конституция» М.Т. </w:t>
      </w:r>
      <w:proofErr w:type="spellStart"/>
      <w:r w:rsidRPr="00BF2BA0">
        <w:rPr>
          <w:rFonts w:ascii="Times New Roman" w:hAnsi="Times New Roman" w:cs="Times New Roman"/>
          <w:sz w:val="24"/>
          <w:szCs w:val="24"/>
        </w:rPr>
        <w:t>Лорис</w:t>
      </w:r>
      <w:proofErr w:type="spellEnd"/>
      <w:r w:rsidRPr="00BF2BA0">
        <w:rPr>
          <w:rFonts w:ascii="Times New Roman" w:hAnsi="Times New Roman" w:cs="Times New Roman"/>
          <w:sz w:val="24"/>
          <w:szCs w:val="24"/>
        </w:rPr>
        <w:t xml:space="preserve"> – Меликова. Убийство Александра 2.</w:t>
      </w:r>
    </w:p>
    <w:p w:rsidR="00232C44" w:rsidRPr="00BF2BA0" w:rsidRDefault="00232C44" w:rsidP="00EA3E79">
      <w:pPr>
        <w:pStyle w:val="a8"/>
        <w:rPr>
          <w:rFonts w:ascii="Times New Roman" w:hAnsi="Times New Roman" w:cs="Times New Roman"/>
          <w:sz w:val="24"/>
          <w:szCs w:val="24"/>
        </w:rPr>
      </w:pPr>
      <w:r w:rsidRPr="00BF2BA0">
        <w:rPr>
          <w:rFonts w:ascii="Times New Roman" w:hAnsi="Times New Roman" w:cs="Times New Roman"/>
          <w:sz w:val="24"/>
          <w:szCs w:val="24"/>
        </w:rPr>
        <w:t xml:space="preserve">Внутренняя политика и общественные движения в </w:t>
      </w:r>
      <w:proofErr w:type="spellStart"/>
      <w:r w:rsidRPr="00BF2BA0">
        <w:rPr>
          <w:rFonts w:ascii="Times New Roman" w:hAnsi="Times New Roman" w:cs="Times New Roman"/>
          <w:sz w:val="24"/>
          <w:szCs w:val="24"/>
        </w:rPr>
        <w:t>царствов</w:t>
      </w:r>
      <w:proofErr w:type="spellEnd"/>
      <w:r w:rsidRPr="00BF2BA0">
        <w:rPr>
          <w:rFonts w:ascii="Times New Roman" w:hAnsi="Times New Roman" w:cs="Times New Roman"/>
          <w:sz w:val="24"/>
          <w:szCs w:val="24"/>
          <w:lang w:val="en-US"/>
        </w:rPr>
        <w:t>f</w:t>
      </w:r>
      <w:proofErr w:type="spellStart"/>
      <w:r w:rsidRPr="00BF2BA0">
        <w:rPr>
          <w:rFonts w:ascii="Times New Roman" w:hAnsi="Times New Roman" w:cs="Times New Roman"/>
          <w:sz w:val="24"/>
          <w:szCs w:val="24"/>
        </w:rPr>
        <w:t>ание</w:t>
      </w:r>
      <w:proofErr w:type="spellEnd"/>
      <w:proofErr w:type="gramStart"/>
      <w:r w:rsidRPr="00BF2BA0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BF2BA0">
        <w:rPr>
          <w:rFonts w:ascii="Times New Roman" w:hAnsi="Times New Roman" w:cs="Times New Roman"/>
          <w:sz w:val="24"/>
          <w:szCs w:val="24"/>
        </w:rPr>
        <w:t xml:space="preserve"> 3.  Укрепление государственной власти. Попытки контрреформ. Особенности общественного движения. Рабочее </w:t>
      </w:r>
      <w:proofErr w:type="spellStart"/>
      <w:r w:rsidRPr="00BF2BA0">
        <w:rPr>
          <w:rFonts w:ascii="Times New Roman" w:hAnsi="Times New Roman" w:cs="Times New Roman"/>
          <w:sz w:val="24"/>
          <w:szCs w:val="24"/>
        </w:rPr>
        <w:t>движение</w:t>
      </w:r>
      <w:proofErr w:type="gramStart"/>
      <w:r w:rsidRPr="00BF2BA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BF2BA0">
        <w:rPr>
          <w:rFonts w:ascii="Times New Roman" w:hAnsi="Times New Roman" w:cs="Times New Roman"/>
          <w:sz w:val="24"/>
          <w:szCs w:val="24"/>
        </w:rPr>
        <w:t>оссийская</w:t>
      </w:r>
      <w:proofErr w:type="spellEnd"/>
      <w:r w:rsidRPr="00BF2BA0">
        <w:rPr>
          <w:rFonts w:ascii="Times New Roman" w:hAnsi="Times New Roman" w:cs="Times New Roman"/>
          <w:sz w:val="24"/>
          <w:szCs w:val="24"/>
        </w:rPr>
        <w:t xml:space="preserve"> либерал – демократия</w:t>
      </w:r>
    </w:p>
    <w:p w:rsidR="00232C44" w:rsidRPr="00BF2BA0" w:rsidRDefault="00232C44" w:rsidP="00EA3E79">
      <w:pPr>
        <w:pStyle w:val="a8"/>
        <w:rPr>
          <w:rFonts w:ascii="Times New Roman" w:hAnsi="Times New Roman" w:cs="Times New Roman"/>
          <w:sz w:val="24"/>
          <w:szCs w:val="24"/>
        </w:rPr>
      </w:pPr>
      <w:r w:rsidRPr="00BF2BA0">
        <w:rPr>
          <w:rFonts w:ascii="Times New Roman" w:hAnsi="Times New Roman" w:cs="Times New Roman"/>
          <w:sz w:val="24"/>
          <w:szCs w:val="24"/>
        </w:rPr>
        <w:t xml:space="preserve">Внешняя политика России во второй половине 19 века. Основные направления. А.М. Горчаков. Обострение Восточного вопроса. Причины </w:t>
      </w:r>
      <w:proofErr w:type="spellStart"/>
      <w:proofErr w:type="gramStart"/>
      <w:r w:rsidRPr="00BF2BA0">
        <w:rPr>
          <w:rFonts w:ascii="Times New Roman" w:hAnsi="Times New Roman" w:cs="Times New Roman"/>
          <w:sz w:val="24"/>
          <w:szCs w:val="24"/>
        </w:rPr>
        <w:t>Русско</w:t>
      </w:r>
      <w:proofErr w:type="spellEnd"/>
      <w:r w:rsidRPr="00BF2BA0">
        <w:rPr>
          <w:rFonts w:ascii="Times New Roman" w:hAnsi="Times New Roman" w:cs="Times New Roman"/>
          <w:sz w:val="24"/>
          <w:szCs w:val="24"/>
        </w:rPr>
        <w:t xml:space="preserve"> – турецкой</w:t>
      </w:r>
      <w:proofErr w:type="gramEnd"/>
      <w:r w:rsidRPr="00BF2BA0">
        <w:rPr>
          <w:rFonts w:ascii="Times New Roman" w:hAnsi="Times New Roman" w:cs="Times New Roman"/>
          <w:sz w:val="24"/>
          <w:szCs w:val="24"/>
        </w:rPr>
        <w:t xml:space="preserve"> войны. Александр 3 Миротворец. Обострение противоречий между Россией и Германией. Сближение с Францией и Англией. Присоединение Казахстана и Средней Азии к России.</w:t>
      </w:r>
    </w:p>
    <w:p w:rsidR="00384274" w:rsidRPr="00BF2BA0" w:rsidRDefault="00232C44" w:rsidP="00EA3E79">
      <w:pPr>
        <w:pStyle w:val="a8"/>
        <w:rPr>
          <w:rFonts w:ascii="Times New Roman" w:hAnsi="Times New Roman" w:cs="Times New Roman"/>
          <w:sz w:val="24"/>
          <w:szCs w:val="24"/>
        </w:rPr>
      </w:pPr>
      <w:r w:rsidRPr="00BF2BA0">
        <w:rPr>
          <w:rFonts w:ascii="Times New Roman" w:hAnsi="Times New Roman" w:cs="Times New Roman"/>
          <w:sz w:val="24"/>
          <w:szCs w:val="24"/>
        </w:rPr>
        <w:t>Русская культура второй половины 19 века.</w:t>
      </w:r>
    </w:p>
    <w:p w:rsidR="00232C44" w:rsidRPr="00BF2BA0" w:rsidRDefault="00232C44" w:rsidP="00EA3E79">
      <w:pPr>
        <w:pStyle w:val="a8"/>
        <w:rPr>
          <w:rFonts w:ascii="Times New Roman" w:hAnsi="Times New Roman" w:cs="Times New Roman"/>
          <w:sz w:val="24"/>
          <w:szCs w:val="24"/>
        </w:rPr>
      </w:pPr>
      <w:r w:rsidRPr="00BF2BA0">
        <w:rPr>
          <w:rFonts w:ascii="Times New Roman" w:hAnsi="Times New Roman" w:cs="Times New Roman"/>
          <w:sz w:val="24"/>
          <w:szCs w:val="24"/>
        </w:rPr>
        <w:t>Демократизация культуры. Начало высшего женского образования в России.</w:t>
      </w:r>
    </w:p>
    <w:p w:rsidR="00232C44" w:rsidRPr="00BF2BA0" w:rsidRDefault="00232C44" w:rsidP="00EA3E79">
      <w:pPr>
        <w:pStyle w:val="a8"/>
        <w:rPr>
          <w:rFonts w:ascii="Times New Roman" w:hAnsi="Times New Roman" w:cs="Times New Roman"/>
          <w:sz w:val="24"/>
          <w:szCs w:val="24"/>
        </w:rPr>
      </w:pPr>
      <w:r w:rsidRPr="00BF2BA0">
        <w:rPr>
          <w:rFonts w:ascii="Times New Roman" w:hAnsi="Times New Roman" w:cs="Times New Roman"/>
          <w:sz w:val="24"/>
          <w:szCs w:val="24"/>
        </w:rPr>
        <w:lastRenderedPageBreak/>
        <w:t>Важнейшие открытия русских ученых и их значение для развития обществ</w:t>
      </w:r>
      <w:proofErr w:type="gramStart"/>
      <w:r w:rsidRPr="00BF2BA0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Pr="00BF2BA0">
        <w:rPr>
          <w:rFonts w:ascii="Times New Roman" w:hAnsi="Times New Roman" w:cs="Times New Roman"/>
          <w:sz w:val="24"/>
          <w:szCs w:val="24"/>
        </w:rPr>
        <w:t xml:space="preserve">Д. </w:t>
      </w:r>
      <w:proofErr w:type="spellStart"/>
      <w:r w:rsidRPr="00BF2BA0">
        <w:rPr>
          <w:rFonts w:ascii="Times New Roman" w:hAnsi="Times New Roman" w:cs="Times New Roman"/>
          <w:sz w:val="24"/>
          <w:szCs w:val="24"/>
        </w:rPr>
        <w:t>Менделев</w:t>
      </w:r>
      <w:proofErr w:type="spellEnd"/>
      <w:r w:rsidRPr="00BF2BA0">
        <w:rPr>
          <w:rFonts w:ascii="Times New Roman" w:hAnsi="Times New Roman" w:cs="Times New Roman"/>
          <w:sz w:val="24"/>
          <w:szCs w:val="24"/>
        </w:rPr>
        <w:t xml:space="preserve">, И.М. Сеченов и </w:t>
      </w:r>
      <w:proofErr w:type="spellStart"/>
      <w:r w:rsidRPr="00BF2BA0">
        <w:rPr>
          <w:rFonts w:ascii="Times New Roman" w:hAnsi="Times New Roman" w:cs="Times New Roman"/>
          <w:sz w:val="24"/>
          <w:szCs w:val="24"/>
        </w:rPr>
        <w:t>др</w:t>
      </w:r>
      <w:proofErr w:type="spellEnd"/>
      <w:r w:rsidRPr="00BF2BA0">
        <w:rPr>
          <w:rFonts w:ascii="Times New Roman" w:hAnsi="Times New Roman" w:cs="Times New Roman"/>
          <w:sz w:val="24"/>
          <w:szCs w:val="24"/>
        </w:rPr>
        <w:t xml:space="preserve">) литература, Темы жанры. Театральное искусство. Музыка. Творчество </w:t>
      </w:r>
      <w:proofErr w:type="spellStart"/>
      <w:r w:rsidRPr="00BF2BA0">
        <w:rPr>
          <w:rFonts w:ascii="Times New Roman" w:hAnsi="Times New Roman" w:cs="Times New Roman"/>
          <w:sz w:val="24"/>
          <w:szCs w:val="24"/>
        </w:rPr>
        <w:t>переждвижников</w:t>
      </w:r>
      <w:proofErr w:type="spellEnd"/>
      <w:r w:rsidRPr="00BF2BA0">
        <w:rPr>
          <w:rFonts w:ascii="Times New Roman" w:hAnsi="Times New Roman" w:cs="Times New Roman"/>
          <w:sz w:val="24"/>
          <w:szCs w:val="24"/>
        </w:rPr>
        <w:t>. Творческие союзы и их влияние на культурную жизнь российского общества.</w:t>
      </w:r>
    </w:p>
    <w:p w:rsidR="00876705" w:rsidRPr="00BF2BA0" w:rsidRDefault="00876705" w:rsidP="00EA3E79">
      <w:pPr>
        <w:pStyle w:val="a8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A3E79" w:rsidRPr="00BF2BA0" w:rsidRDefault="00EA3E79" w:rsidP="00EA3E79">
      <w:pPr>
        <w:pStyle w:val="a8"/>
        <w:rPr>
          <w:rFonts w:ascii="Times New Roman" w:hAnsi="Times New Roman" w:cs="Times New Roman"/>
          <w:sz w:val="24"/>
          <w:szCs w:val="24"/>
        </w:rPr>
      </w:pPr>
      <w:r w:rsidRPr="00BF2BA0">
        <w:rPr>
          <w:rStyle w:val="a3"/>
          <w:rFonts w:ascii="Times New Roman" w:hAnsi="Times New Roman"/>
          <w:sz w:val="24"/>
          <w:szCs w:val="24"/>
        </w:rPr>
        <w:t>ВСЕОБЩАЯ ИСТОРИЯ</w:t>
      </w:r>
      <w:r w:rsidRPr="00BF2BA0">
        <w:rPr>
          <w:rFonts w:ascii="Times New Roman" w:hAnsi="Times New Roman" w:cs="Times New Roman"/>
          <w:b/>
          <w:bCs/>
          <w:sz w:val="24"/>
          <w:szCs w:val="24"/>
        </w:rPr>
        <w:br/>
      </w:r>
      <w:proofErr w:type="spellStart"/>
      <w:r w:rsidRPr="00BF2BA0">
        <w:rPr>
          <w:rStyle w:val="a3"/>
          <w:rFonts w:ascii="Times New Roman" w:hAnsi="Times New Roman"/>
          <w:sz w:val="24"/>
          <w:szCs w:val="24"/>
        </w:rPr>
        <w:t>Предцивилизационная</w:t>
      </w:r>
      <w:proofErr w:type="spellEnd"/>
      <w:r w:rsidRPr="00BF2BA0">
        <w:rPr>
          <w:rStyle w:val="a3"/>
          <w:rFonts w:ascii="Times New Roman" w:hAnsi="Times New Roman"/>
          <w:sz w:val="24"/>
          <w:szCs w:val="24"/>
        </w:rPr>
        <w:t xml:space="preserve"> стадия истории человечества</w:t>
      </w:r>
      <w:r w:rsidRPr="00BF2BA0">
        <w:rPr>
          <w:rFonts w:ascii="Times New Roman" w:hAnsi="Times New Roman" w:cs="Times New Roman"/>
          <w:sz w:val="24"/>
          <w:szCs w:val="24"/>
        </w:rPr>
        <w:br/>
        <w:t xml:space="preserve">Природное и социальное в человеке и человеческом сообществе первобытной эпохи. </w:t>
      </w:r>
      <w:r w:rsidRPr="00BF2BA0">
        <w:rPr>
          <w:rFonts w:ascii="Times New Roman" w:hAnsi="Times New Roman" w:cs="Times New Roman"/>
          <w:i/>
          <w:iCs/>
          <w:sz w:val="24"/>
          <w:szCs w:val="24"/>
        </w:rPr>
        <w:t>Неолитическая революция</w:t>
      </w:r>
      <w:hyperlink r:id="rId5" w:anchor="1" w:history="1">
        <w:r w:rsidRPr="00BF2BA0">
          <w:rPr>
            <w:rStyle w:val="a5"/>
            <w:rFonts w:ascii="Times New Roman" w:hAnsi="Times New Roman"/>
            <w:sz w:val="24"/>
            <w:szCs w:val="24"/>
            <w:vertAlign w:val="superscript"/>
          </w:rPr>
          <w:t>1</w:t>
        </w:r>
      </w:hyperlink>
      <w:r w:rsidRPr="00BF2BA0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BF2BA0">
        <w:rPr>
          <w:rFonts w:ascii="Times New Roman" w:hAnsi="Times New Roman" w:cs="Times New Roman"/>
          <w:sz w:val="24"/>
          <w:szCs w:val="24"/>
        </w:rPr>
        <w:t>Изменения в укладе жизни и формах социальных связей.</w:t>
      </w:r>
    </w:p>
    <w:p w:rsidR="00EA3E79" w:rsidRPr="00BF2BA0" w:rsidRDefault="00EA3E79" w:rsidP="00EA3E79">
      <w:pPr>
        <w:pStyle w:val="a8"/>
        <w:rPr>
          <w:rFonts w:ascii="Times New Roman" w:hAnsi="Times New Roman" w:cs="Times New Roman"/>
          <w:sz w:val="24"/>
          <w:szCs w:val="24"/>
        </w:rPr>
      </w:pPr>
      <w:r w:rsidRPr="00BF2BA0">
        <w:rPr>
          <w:rStyle w:val="a3"/>
          <w:rFonts w:ascii="Times New Roman" w:hAnsi="Times New Roman"/>
          <w:sz w:val="24"/>
          <w:szCs w:val="24"/>
        </w:rPr>
        <w:t>Цивилизации Древнего мира и Средневековья</w:t>
      </w:r>
      <w:r w:rsidRPr="00BF2BA0">
        <w:rPr>
          <w:rFonts w:ascii="Times New Roman" w:hAnsi="Times New Roman" w:cs="Times New Roman"/>
          <w:sz w:val="24"/>
          <w:szCs w:val="24"/>
        </w:rPr>
        <w:br/>
        <w:t xml:space="preserve">Традиционное общество: общие особенности социальных связей, экономической жизни, политических отношений. </w:t>
      </w:r>
      <w:r w:rsidRPr="00BF2BA0">
        <w:rPr>
          <w:rFonts w:ascii="Times New Roman" w:hAnsi="Times New Roman" w:cs="Times New Roman"/>
          <w:i/>
          <w:iCs/>
          <w:sz w:val="24"/>
          <w:szCs w:val="24"/>
        </w:rPr>
        <w:t>Архаичные цивилизации Древности. Мифологическая картина мира.</w:t>
      </w:r>
      <w:r w:rsidRPr="00BF2BA0">
        <w:rPr>
          <w:rFonts w:ascii="Times New Roman" w:hAnsi="Times New Roman" w:cs="Times New Roman"/>
          <w:sz w:val="24"/>
          <w:szCs w:val="24"/>
        </w:rPr>
        <w:br/>
        <w:t xml:space="preserve">Античные цивилизации Средиземноморья. </w:t>
      </w:r>
      <w:r w:rsidRPr="00BF2BA0">
        <w:rPr>
          <w:rFonts w:ascii="Times New Roman" w:hAnsi="Times New Roman" w:cs="Times New Roman"/>
          <w:i/>
          <w:iCs/>
          <w:sz w:val="24"/>
          <w:szCs w:val="24"/>
        </w:rPr>
        <w:t>Формирование научной формы мышления в античном обществе.</w:t>
      </w:r>
      <w:r w:rsidRPr="00BF2BA0">
        <w:rPr>
          <w:rFonts w:ascii="Times New Roman" w:hAnsi="Times New Roman" w:cs="Times New Roman"/>
          <w:sz w:val="24"/>
          <w:szCs w:val="24"/>
        </w:rPr>
        <w:br/>
        <w:t xml:space="preserve">Формирование </w:t>
      </w:r>
      <w:proofErr w:type="spellStart"/>
      <w:r w:rsidRPr="00BF2BA0">
        <w:rPr>
          <w:rFonts w:ascii="Times New Roman" w:hAnsi="Times New Roman" w:cs="Times New Roman"/>
          <w:sz w:val="24"/>
          <w:szCs w:val="24"/>
        </w:rPr>
        <w:t>индо-буддийской</w:t>
      </w:r>
      <w:proofErr w:type="spellEnd"/>
      <w:r w:rsidRPr="00BF2BA0">
        <w:rPr>
          <w:rFonts w:ascii="Times New Roman" w:hAnsi="Times New Roman" w:cs="Times New Roman"/>
          <w:sz w:val="24"/>
          <w:szCs w:val="24"/>
        </w:rPr>
        <w:t xml:space="preserve">, китайско-конфуцианской, иудео-христианской духовных традиций. </w:t>
      </w:r>
      <w:r w:rsidRPr="00BF2BA0">
        <w:rPr>
          <w:rFonts w:ascii="Times New Roman" w:hAnsi="Times New Roman" w:cs="Times New Roman"/>
          <w:i/>
          <w:iCs/>
          <w:sz w:val="24"/>
          <w:szCs w:val="24"/>
        </w:rPr>
        <w:t xml:space="preserve">Возникновение религиозной картины мира. </w:t>
      </w:r>
      <w:r w:rsidRPr="00BF2BA0">
        <w:rPr>
          <w:rFonts w:ascii="Times New Roman" w:hAnsi="Times New Roman" w:cs="Times New Roman"/>
          <w:sz w:val="24"/>
          <w:szCs w:val="24"/>
        </w:rPr>
        <w:t>Социальные нормы, духовные ценности, философская мысль в древнем обществе.</w:t>
      </w:r>
      <w:r w:rsidRPr="00BF2BA0">
        <w:rPr>
          <w:rFonts w:ascii="Times New Roman" w:hAnsi="Times New Roman" w:cs="Times New Roman"/>
          <w:sz w:val="24"/>
          <w:szCs w:val="24"/>
        </w:rPr>
        <w:br/>
        <w:t>Возникновение исламской цивилизации. Исламская духовная культура и философская мысль в эпоху Средневековья.</w:t>
      </w:r>
      <w:r w:rsidRPr="00BF2BA0">
        <w:rPr>
          <w:rFonts w:ascii="Times New Roman" w:hAnsi="Times New Roman" w:cs="Times New Roman"/>
          <w:sz w:val="24"/>
          <w:szCs w:val="24"/>
        </w:rPr>
        <w:br/>
        <w:t>Христианская средневековая цивилизация в Европе, ее региональные особенности и динамика развития. Православие и католицизм. Кризис европейского средневекового общества в XIV—XV вв.</w:t>
      </w:r>
    </w:p>
    <w:p w:rsidR="00876705" w:rsidRPr="00323593" w:rsidRDefault="00EA3E79" w:rsidP="00EA3E79">
      <w:pPr>
        <w:pStyle w:val="a8"/>
        <w:rPr>
          <w:rFonts w:ascii="Times New Roman" w:hAnsi="Times New Roman" w:cs="Times New Roman"/>
          <w:sz w:val="24"/>
          <w:szCs w:val="24"/>
        </w:rPr>
      </w:pPr>
      <w:r w:rsidRPr="00BF2BA0">
        <w:rPr>
          <w:rStyle w:val="a3"/>
          <w:rFonts w:ascii="Times New Roman" w:hAnsi="Times New Roman"/>
          <w:sz w:val="24"/>
          <w:szCs w:val="24"/>
        </w:rPr>
        <w:t>Новое время: эпоха модернизации</w:t>
      </w:r>
      <w:r w:rsidRPr="00BF2BA0">
        <w:rPr>
          <w:rFonts w:ascii="Times New Roman" w:hAnsi="Times New Roman" w:cs="Times New Roman"/>
          <w:sz w:val="24"/>
          <w:szCs w:val="24"/>
        </w:rPr>
        <w:br/>
        <w:t xml:space="preserve">Модернизация как процесс перехода </w:t>
      </w:r>
      <w:proofErr w:type="gramStart"/>
      <w:r w:rsidRPr="00BF2BA0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BF2BA0">
        <w:rPr>
          <w:rFonts w:ascii="Times New Roman" w:hAnsi="Times New Roman" w:cs="Times New Roman"/>
          <w:sz w:val="24"/>
          <w:szCs w:val="24"/>
        </w:rPr>
        <w:t xml:space="preserve"> традиционного к индустриальному обществу. Великие географические открытия и начало европейской колониальной экспансии. </w:t>
      </w:r>
      <w:r w:rsidRPr="00BF2BA0">
        <w:rPr>
          <w:rFonts w:ascii="Times New Roman" w:hAnsi="Times New Roman" w:cs="Times New Roman"/>
          <w:i/>
          <w:iCs/>
          <w:sz w:val="24"/>
          <w:szCs w:val="24"/>
        </w:rPr>
        <w:t xml:space="preserve">Формирование нового пространственного восприятия мира. Изменение роли техногенных и экономических факторов общественного развития в ходе модернизации. </w:t>
      </w:r>
      <w:r w:rsidRPr="00BF2BA0">
        <w:rPr>
          <w:rFonts w:ascii="Times New Roman" w:hAnsi="Times New Roman" w:cs="Times New Roman"/>
          <w:sz w:val="24"/>
          <w:szCs w:val="24"/>
        </w:rPr>
        <w:t>Торговый и мануфактурный капитализм. Новации в образе жизни, характере мышления, ценностных ориентирах и социальных нормах в эпоху Возрождения и Реформации.</w:t>
      </w:r>
      <w:r w:rsidRPr="00BF2BA0">
        <w:rPr>
          <w:rFonts w:ascii="Times New Roman" w:hAnsi="Times New Roman" w:cs="Times New Roman"/>
          <w:sz w:val="24"/>
          <w:szCs w:val="24"/>
        </w:rPr>
        <w:br/>
        <w:t xml:space="preserve">От сословно-представительных монархий к абсолютизму. Изменение в идеологических и правовых основах государственности. Буржуазные революции XVII—XIX вв. Идеология Просвещения </w:t>
      </w:r>
      <w:r w:rsidRPr="00BF2BA0">
        <w:rPr>
          <w:rFonts w:ascii="Times New Roman" w:hAnsi="Times New Roman" w:cs="Times New Roman"/>
          <w:i/>
          <w:iCs/>
          <w:sz w:val="24"/>
          <w:szCs w:val="24"/>
        </w:rPr>
        <w:t xml:space="preserve">и конституционализм. </w:t>
      </w:r>
      <w:r w:rsidRPr="00BF2BA0">
        <w:rPr>
          <w:rFonts w:ascii="Times New Roman" w:hAnsi="Times New Roman" w:cs="Times New Roman"/>
          <w:sz w:val="24"/>
          <w:szCs w:val="24"/>
        </w:rPr>
        <w:t>Возникновение идейно-политических течений. Становление гражданского общества.</w:t>
      </w:r>
      <w:r w:rsidRPr="00BF2BA0">
        <w:rPr>
          <w:rFonts w:ascii="Times New Roman" w:hAnsi="Times New Roman" w:cs="Times New Roman"/>
          <w:sz w:val="24"/>
          <w:szCs w:val="24"/>
        </w:rPr>
        <w:br/>
        <w:t>Технический прогре</w:t>
      </w:r>
      <w:proofErr w:type="gramStart"/>
      <w:r w:rsidRPr="00BF2BA0">
        <w:rPr>
          <w:rFonts w:ascii="Times New Roman" w:hAnsi="Times New Roman" w:cs="Times New Roman"/>
          <w:sz w:val="24"/>
          <w:szCs w:val="24"/>
        </w:rPr>
        <w:t>сс в XVI</w:t>
      </w:r>
      <w:proofErr w:type="gramEnd"/>
      <w:r w:rsidRPr="00BF2BA0">
        <w:rPr>
          <w:rFonts w:ascii="Times New Roman" w:hAnsi="Times New Roman" w:cs="Times New Roman"/>
          <w:sz w:val="24"/>
          <w:szCs w:val="24"/>
        </w:rPr>
        <w:t xml:space="preserve">II — середине XIX в. Промышленный переворот. Развитие капиталистических отношений и социальной структуры индустриального общества в XIX в. </w:t>
      </w:r>
      <w:r w:rsidRPr="00BF2BA0">
        <w:rPr>
          <w:rFonts w:ascii="Times New Roman" w:hAnsi="Times New Roman" w:cs="Times New Roman"/>
          <w:i/>
          <w:iCs/>
          <w:sz w:val="24"/>
          <w:szCs w:val="24"/>
        </w:rPr>
        <w:t xml:space="preserve">Формирование в европейских странах различных моделей перехода </w:t>
      </w:r>
      <w:proofErr w:type="gramStart"/>
      <w:r w:rsidRPr="00BF2BA0">
        <w:rPr>
          <w:rFonts w:ascii="Times New Roman" w:hAnsi="Times New Roman" w:cs="Times New Roman"/>
          <w:i/>
          <w:iCs/>
          <w:sz w:val="24"/>
          <w:szCs w:val="24"/>
        </w:rPr>
        <w:t>от</w:t>
      </w:r>
      <w:proofErr w:type="gramEnd"/>
      <w:r w:rsidRPr="00BF2BA0">
        <w:rPr>
          <w:rFonts w:ascii="Times New Roman" w:hAnsi="Times New Roman" w:cs="Times New Roman"/>
          <w:i/>
          <w:iCs/>
          <w:sz w:val="24"/>
          <w:szCs w:val="24"/>
        </w:rPr>
        <w:t xml:space="preserve"> традиционного к индустриальному обществу. </w:t>
      </w:r>
      <w:r w:rsidRPr="00BF2BA0">
        <w:rPr>
          <w:rFonts w:ascii="Times New Roman" w:hAnsi="Times New Roman" w:cs="Times New Roman"/>
          <w:sz w:val="24"/>
          <w:szCs w:val="24"/>
        </w:rPr>
        <w:t>Мировосприятие человека индустриального общества. Формирование классической научной картины мира. Особенности духовной жизни Нового времени.</w:t>
      </w:r>
      <w:r w:rsidRPr="00BF2BA0">
        <w:rPr>
          <w:rFonts w:ascii="Times New Roman" w:hAnsi="Times New Roman" w:cs="Times New Roman"/>
          <w:sz w:val="24"/>
          <w:szCs w:val="24"/>
        </w:rPr>
        <w:br/>
      </w:r>
      <w:r w:rsidRPr="00BF2BA0">
        <w:rPr>
          <w:rFonts w:ascii="Times New Roman" w:hAnsi="Times New Roman" w:cs="Times New Roman"/>
          <w:i/>
          <w:iCs/>
          <w:sz w:val="24"/>
          <w:szCs w:val="24"/>
        </w:rPr>
        <w:t>Традиционные общества Востока в условиях европейской колониальной экспансии.</w:t>
      </w:r>
      <w:r w:rsidRPr="00BF2BA0">
        <w:rPr>
          <w:rFonts w:ascii="Times New Roman" w:hAnsi="Times New Roman" w:cs="Times New Roman"/>
          <w:i/>
          <w:iCs/>
          <w:sz w:val="24"/>
          <w:szCs w:val="24"/>
        </w:rPr>
        <w:br/>
        <w:t xml:space="preserve">Эволюция системы международных отношений в конце XV — середине XIX </w:t>
      </w:r>
      <w:proofErr w:type="gramStart"/>
      <w:r w:rsidRPr="00BF2BA0">
        <w:rPr>
          <w:rFonts w:ascii="Times New Roman" w:hAnsi="Times New Roman" w:cs="Times New Roman"/>
          <w:i/>
          <w:iCs/>
          <w:sz w:val="24"/>
          <w:szCs w:val="24"/>
        </w:rPr>
        <w:t>в</w:t>
      </w:r>
      <w:proofErr w:type="gramEnd"/>
      <w:r w:rsidRPr="00BF2BA0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876705" w:rsidRPr="00BF2BA0" w:rsidRDefault="00876705" w:rsidP="00EA3E79">
      <w:pPr>
        <w:pStyle w:val="a8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876705" w:rsidRPr="00BF2BA0" w:rsidRDefault="00876705" w:rsidP="00EA3E79">
      <w:pPr>
        <w:pStyle w:val="a8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BF2BA0" w:rsidRPr="00E35F94" w:rsidRDefault="00BF2BA0" w:rsidP="00BF2BA0">
      <w:pPr>
        <w:ind w:firstLine="709"/>
        <w:jc w:val="center"/>
        <w:rPr>
          <w:rStyle w:val="a6"/>
          <w:rFonts w:ascii="Times New Roman" w:hAnsi="Times New Roman"/>
          <w:i w:val="0"/>
          <w:sz w:val="28"/>
          <w:szCs w:val="28"/>
        </w:rPr>
      </w:pPr>
      <w:r w:rsidRPr="00E35F94">
        <w:rPr>
          <w:rStyle w:val="a6"/>
          <w:rFonts w:ascii="Times New Roman" w:hAnsi="Times New Roman"/>
          <w:sz w:val="28"/>
          <w:szCs w:val="28"/>
        </w:rPr>
        <w:t>Требования к уровню подготовки выпускников</w:t>
      </w:r>
    </w:p>
    <w:p w:rsidR="00BF2BA0" w:rsidRPr="00E35F94" w:rsidRDefault="00BF2BA0" w:rsidP="00BF2BA0">
      <w:pPr>
        <w:ind w:firstLine="709"/>
        <w:jc w:val="both"/>
        <w:rPr>
          <w:rStyle w:val="a6"/>
          <w:rFonts w:ascii="Times New Roman" w:hAnsi="Times New Roman"/>
          <w:i w:val="0"/>
          <w:sz w:val="28"/>
          <w:szCs w:val="28"/>
        </w:rPr>
      </w:pPr>
      <w:r w:rsidRPr="00E35F94">
        <w:rPr>
          <w:rStyle w:val="a6"/>
          <w:rFonts w:ascii="Times New Roman" w:hAnsi="Times New Roman"/>
          <w:i w:val="0"/>
          <w:sz w:val="28"/>
          <w:szCs w:val="28"/>
        </w:rPr>
        <w:t>В результате изучения истории ученик должен</w:t>
      </w:r>
    </w:p>
    <w:p w:rsidR="00BF2BA0" w:rsidRPr="00E35F94" w:rsidRDefault="00BF2BA0" w:rsidP="00BF2BA0">
      <w:pPr>
        <w:ind w:firstLine="709"/>
        <w:jc w:val="both"/>
        <w:rPr>
          <w:rStyle w:val="a6"/>
          <w:rFonts w:ascii="Times New Roman" w:hAnsi="Times New Roman"/>
          <w:i w:val="0"/>
          <w:sz w:val="28"/>
          <w:szCs w:val="28"/>
        </w:rPr>
      </w:pPr>
      <w:r w:rsidRPr="00E35F94">
        <w:rPr>
          <w:rStyle w:val="a6"/>
          <w:rFonts w:ascii="Times New Roman" w:hAnsi="Times New Roman"/>
          <w:i w:val="0"/>
          <w:sz w:val="28"/>
          <w:szCs w:val="28"/>
        </w:rPr>
        <w:t>знать/понимать</w:t>
      </w:r>
    </w:p>
    <w:p w:rsidR="00BF2BA0" w:rsidRPr="00E35F94" w:rsidRDefault="00BF2BA0" w:rsidP="00BF2BA0">
      <w:pPr>
        <w:numPr>
          <w:ilvl w:val="0"/>
          <w:numId w:val="16"/>
        </w:numPr>
        <w:spacing w:after="0" w:line="240" w:lineRule="auto"/>
        <w:jc w:val="both"/>
        <w:rPr>
          <w:rStyle w:val="a6"/>
          <w:rFonts w:ascii="Times New Roman" w:hAnsi="Times New Roman"/>
          <w:i w:val="0"/>
          <w:sz w:val="28"/>
          <w:szCs w:val="28"/>
        </w:rPr>
      </w:pPr>
      <w:r w:rsidRPr="00E35F94">
        <w:rPr>
          <w:rStyle w:val="a6"/>
          <w:rFonts w:ascii="Times New Roman" w:hAnsi="Times New Roman"/>
          <w:i w:val="0"/>
          <w:sz w:val="28"/>
          <w:szCs w:val="28"/>
        </w:rPr>
        <w:t>основные этапы и ключевые события истории России и мира  до наших дней; выдающихся деятелей отечественной и всеобщей истории;</w:t>
      </w:r>
    </w:p>
    <w:p w:rsidR="00BF2BA0" w:rsidRPr="00E35F94" w:rsidRDefault="00BF2BA0" w:rsidP="00BF2BA0">
      <w:pPr>
        <w:numPr>
          <w:ilvl w:val="0"/>
          <w:numId w:val="16"/>
        </w:numPr>
        <w:spacing w:after="0" w:line="240" w:lineRule="auto"/>
        <w:jc w:val="both"/>
        <w:rPr>
          <w:rStyle w:val="a6"/>
          <w:rFonts w:ascii="Times New Roman" w:hAnsi="Times New Roman"/>
          <w:i w:val="0"/>
          <w:sz w:val="28"/>
          <w:szCs w:val="28"/>
        </w:rPr>
      </w:pPr>
      <w:r w:rsidRPr="00E35F94">
        <w:rPr>
          <w:rStyle w:val="a6"/>
          <w:rFonts w:ascii="Times New Roman" w:hAnsi="Times New Roman"/>
          <w:i w:val="0"/>
          <w:sz w:val="28"/>
          <w:szCs w:val="28"/>
        </w:rPr>
        <w:t>важнейшие достижения культуры и системы ценностей, сформировавшиеся в ходе исторического развития;</w:t>
      </w:r>
    </w:p>
    <w:p w:rsidR="00BF2BA0" w:rsidRPr="00E35F94" w:rsidRDefault="00BF2BA0" w:rsidP="00BF2BA0">
      <w:pPr>
        <w:numPr>
          <w:ilvl w:val="0"/>
          <w:numId w:val="16"/>
        </w:numPr>
        <w:spacing w:after="0" w:line="240" w:lineRule="auto"/>
        <w:jc w:val="both"/>
        <w:rPr>
          <w:rStyle w:val="a6"/>
          <w:rFonts w:ascii="Times New Roman" w:hAnsi="Times New Roman"/>
          <w:i w:val="0"/>
          <w:sz w:val="28"/>
          <w:szCs w:val="28"/>
        </w:rPr>
      </w:pPr>
      <w:r w:rsidRPr="00E35F94">
        <w:rPr>
          <w:rStyle w:val="a6"/>
          <w:rFonts w:ascii="Times New Roman" w:hAnsi="Times New Roman"/>
          <w:i w:val="0"/>
          <w:sz w:val="28"/>
          <w:szCs w:val="28"/>
        </w:rPr>
        <w:t>изученные виды исторических источников;</w:t>
      </w:r>
    </w:p>
    <w:p w:rsidR="00BF2BA0" w:rsidRPr="00E35F94" w:rsidRDefault="00BF2BA0" w:rsidP="00BF2BA0">
      <w:pPr>
        <w:ind w:firstLine="709"/>
        <w:jc w:val="both"/>
        <w:rPr>
          <w:rStyle w:val="a6"/>
          <w:rFonts w:ascii="Times New Roman" w:hAnsi="Times New Roman"/>
          <w:i w:val="0"/>
          <w:sz w:val="28"/>
          <w:szCs w:val="28"/>
        </w:rPr>
      </w:pPr>
      <w:r w:rsidRPr="00E35F94">
        <w:rPr>
          <w:rStyle w:val="a6"/>
          <w:rFonts w:ascii="Times New Roman" w:hAnsi="Times New Roman"/>
          <w:i w:val="0"/>
          <w:sz w:val="28"/>
          <w:szCs w:val="28"/>
        </w:rPr>
        <w:t>уметь</w:t>
      </w:r>
    </w:p>
    <w:p w:rsidR="00BF2BA0" w:rsidRPr="00E35F94" w:rsidRDefault="00BF2BA0" w:rsidP="00BF2BA0">
      <w:pPr>
        <w:numPr>
          <w:ilvl w:val="0"/>
          <w:numId w:val="15"/>
        </w:numPr>
        <w:spacing w:after="0" w:line="240" w:lineRule="auto"/>
        <w:jc w:val="both"/>
        <w:rPr>
          <w:rStyle w:val="a6"/>
          <w:rFonts w:ascii="Times New Roman" w:hAnsi="Times New Roman"/>
          <w:i w:val="0"/>
          <w:sz w:val="28"/>
          <w:szCs w:val="28"/>
        </w:rPr>
      </w:pPr>
      <w:r w:rsidRPr="00E35F94">
        <w:rPr>
          <w:rStyle w:val="a6"/>
          <w:rFonts w:ascii="Times New Roman" w:hAnsi="Times New Roman"/>
          <w:i w:val="0"/>
          <w:sz w:val="28"/>
          <w:szCs w:val="28"/>
        </w:rPr>
        <w:lastRenderedPageBreak/>
        <w:t>соотносить даты событий отечественной и всеобщей истории с веком; определять последовательность и длительность важнейших событий отечественной и всеобщей истории;</w:t>
      </w:r>
    </w:p>
    <w:p w:rsidR="00BF2BA0" w:rsidRPr="00E35F94" w:rsidRDefault="00BF2BA0" w:rsidP="00BF2BA0">
      <w:pPr>
        <w:numPr>
          <w:ilvl w:val="0"/>
          <w:numId w:val="15"/>
        </w:numPr>
        <w:spacing w:after="0" w:line="240" w:lineRule="auto"/>
        <w:jc w:val="both"/>
        <w:rPr>
          <w:rStyle w:val="a6"/>
          <w:rFonts w:ascii="Times New Roman" w:hAnsi="Times New Roman"/>
          <w:i w:val="0"/>
          <w:sz w:val="28"/>
          <w:szCs w:val="28"/>
        </w:rPr>
      </w:pPr>
      <w:r w:rsidRPr="00E35F94">
        <w:rPr>
          <w:rStyle w:val="a6"/>
          <w:rFonts w:ascii="Times New Roman" w:hAnsi="Times New Roman"/>
          <w:i w:val="0"/>
          <w:sz w:val="28"/>
          <w:szCs w:val="28"/>
        </w:rPr>
        <w:t xml:space="preserve">использовать текст исторического источника при ответе на вопросы, решении различных учебных задач; сравнивать свидетельства разных источников; </w:t>
      </w:r>
    </w:p>
    <w:p w:rsidR="00BF2BA0" w:rsidRPr="00E35F94" w:rsidRDefault="00BF2BA0" w:rsidP="00BF2BA0">
      <w:pPr>
        <w:numPr>
          <w:ilvl w:val="0"/>
          <w:numId w:val="15"/>
        </w:numPr>
        <w:spacing w:after="0" w:line="240" w:lineRule="auto"/>
        <w:jc w:val="both"/>
        <w:rPr>
          <w:rStyle w:val="a6"/>
          <w:rFonts w:ascii="Times New Roman" w:hAnsi="Times New Roman"/>
          <w:i w:val="0"/>
          <w:sz w:val="28"/>
          <w:szCs w:val="28"/>
        </w:rPr>
      </w:pPr>
      <w:r w:rsidRPr="00E35F94">
        <w:rPr>
          <w:rStyle w:val="a6"/>
          <w:rFonts w:ascii="Times New Roman" w:hAnsi="Times New Roman"/>
          <w:i w:val="0"/>
          <w:sz w:val="28"/>
          <w:szCs w:val="28"/>
        </w:rPr>
        <w:t>показывать на исторической карте территории расселения народов, границы государств, города, места значительных исторических событий;</w:t>
      </w:r>
    </w:p>
    <w:p w:rsidR="00BF2BA0" w:rsidRPr="00E35F94" w:rsidRDefault="00BF2BA0" w:rsidP="00BF2BA0">
      <w:pPr>
        <w:numPr>
          <w:ilvl w:val="0"/>
          <w:numId w:val="15"/>
        </w:numPr>
        <w:spacing w:after="0" w:line="240" w:lineRule="auto"/>
        <w:jc w:val="both"/>
        <w:rPr>
          <w:rStyle w:val="a6"/>
          <w:rFonts w:ascii="Times New Roman" w:hAnsi="Times New Roman"/>
          <w:i w:val="0"/>
          <w:sz w:val="28"/>
          <w:szCs w:val="28"/>
        </w:rPr>
      </w:pPr>
      <w:r w:rsidRPr="00E35F94">
        <w:rPr>
          <w:rStyle w:val="a6"/>
          <w:rFonts w:ascii="Times New Roman" w:hAnsi="Times New Roman"/>
          <w:i w:val="0"/>
          <w:sz w:val="28"/>
          <w:szCs w:val="28"/>
        </w:rPr>
        <w:t>рассказывать о важнейших исторических событиях и их участниках, показывая знание необходимых  фактов, дат, терминов; давать описание исторических событий и памятников культуры на основе текста и иллюстративного материала учебника, фрагментов исторических источников; использовать приобретенные знания при написании творческих работ (в том числе сочинений), отчетов об экскурсиях, рефератов;</w:t>
      </w:r>
    </w:p>
    <w:p w:rsidR="00BF2BA0" w:rsidRPr="00E35F94" w:rsidRDefault="00BF2BA0" w:rsidP="00BF2BA0">
      <w:pPr>
        <w:numPr>
          <w:ilvl w:val="0"/>
          <w:numId w:val="15"/>
        </w:numPr>
        <w:spacing w:after="0" w:line="240" w:lineRule="auto"/>
        <w:jc w:val="both"/>
        <w:rPr>
          <w:rStyle w:val="a6"/>
          <w:rFonts w:ascii="Times New Roman" w:hAnsi="Times New Roman"/>
          <w:i w:val="0"/>
          <w:sz w:val="28"/>
          <w:szCs w:val="28"/>
        </w:rPr>
      </w:pPr>
      <w:r w:rsidRPr="00E35F94">
        <w:rPr>
          <w:rStyle w:val="a6"/>
          <w:rFonts w:ascii="Times New Roman" w:hAnsi="Times New Roman"/>
          <w:i w:val="0"/>
          <w:sz w:val="28"/>
          <w:szCs w:val="28"/>
        </w:rPr>
        <w:t xml:space="preserve">соотносить общие исторические процессы и отдельные факты; выявлять существенные черты исторических процессов, явлений и событий; группировать исторические явления и события по заданному признаку; объяснять смысл изученных исторических понятий и терминов, выявлять общность и различия сравниваемых исторических событий и явлений; определять на основе учебного материала причины и следствия важнейших исторических событий; </w:t>
      </w:r>
    </w:p>
    <w:p w:rsidR="00BF2BA0" w:rsidRPr="00E35F94" w:rsidRDefault="00BF2BA0" w:rsidP="00BF2BA0">
      <w:pPr>
        <w:numPr>
          <w:ilvl w:val="0"/>
          <w:numId w:val="15"/>
        </w:numPr>
        <w:spacing w:after="0" w:line="240" w:lineRule="auto"/>
        <w:jc w:val="both"/>
        <w:rPr>
          <w:rStyle w:val="a6"/>
          <w:rFonts w:ascii="Times New Roman" w:hAnsi="Times New Roman"/>
          <w:i w:val="0"/>
          <w:sz w:val="28"/>
          <w:szCs w:val="28"/>
        </w:rPr>
      </w:pPr>
      <w:r w:rsidRPr="00E35F94">
        <w:rPr>
          <w:rStyle w:val="a6"/>
          <w:rFonts w:ascii="Times New Roman" w:hAnsi="Times New Roman"/>
          <w:i w:val="0"/>
          <w:sz w:val="28"/>
          <w:szCs w:val="28"/>
        </w:rPr>
        <w:t>объяснять свое отношение к наиболее значительным событиям и личностям истории России и всеобщей истории, достижениям отечественной и мировой культуры;</w:t>
      </w:r>
    </w:p>
    <w:p w:rsidR="00BF2BA0" w:rsidRPr="00E35F94" w:rsidRDefault="00BF2BA0" w:rsidP="00BF2BA0">
      <w:pPr>
        <w:ind w:firstLine="709"/>
        <w:jc w:val="both"/>
        <w:rPr>
          <w:rStyle w:val="a6"/>
          <w:rFonts w:ascii="Times New Roman" w:hAnsi="Times New Roman"/>
          <w:i w:val="0"/>
          <w:sz w:val="28"/>
          <w:szCs w:val="28"/>
        </w:rPr>
      </w:pPr>
      <w:r w:rsidRPr="00E35F94">
        <w:rPr>
          <w:rStyle w:val="a6"/>
          <w:rFonts w:ascii="Times New Roman" w:hAnsi="Times New Roman"/>
          <w:i w:val="0"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E35F94">
        <w:rPr>
          <w:rStyle w:val="a6"/>
          <w:rFonts w:ascii="Times New Roman" w:hAnsi="Times New Roman"/>
          <w:i w:val="0"/>
          <w:sz w:val="28"/>
          <w:szCs w:val="28"/>
        </w:rPr>
        <w:t>для</w:t>
      </w:r>
      <w:proofErr w:type="gramEnd"/>
      <w:r w:rsidRPr="00E35F94">
        <w:rPr>
          <w:rStyle w:val="a6"/>
          <w:rFonts w:ascii="Times New Roman" w:hAnsi="Times New Roman"/>
          <w:i w:val="0"/>
          <w:sz w:val="28"/>
          <w:szCs w:val="28"/>
        </w:rPr>
        <w:t>:</w:t>
      </w:r>
    </w:p>
    <w:p w:rsidR="00BF2BA0" w:rsidRPr="00E35F94" w:rsidRDefault="00BF2BA0" w:rsidP="00BF2BA0">
      <w:pPr>
        <w:numPr>
          <w:ilvl w:val="0"/>
          <w:numId w:val="14"/>
        </w:numPr>
        <w:spacing w:after="0" w:line="240" w:lineRule="auto"/>
        <w:jc w:val="both"/>
        <w:rPr>
          <w:rStyle w:val="a6"/>
          <w:rFonts w:ascii="Times New Roman" w:hAnsi="Times New Roman"/>
          <w:i w:val="0"/>
          <w:sz w:val="28"/>
          <w:szCs w:val="28"/>
        </w:rPr>
      </w:pPr>
      <w:r w:rsidRPr="00E35F94">
        <w:rPr>
          <w:rStyle w:val="a6"/>
          <w:rFonts w:ascii="Times New Roman" w:hAnsi="Times New Roman"/>
          <w:i w:val="0"/>
          <w:sz w:val="28"/>
          <w:szCs w:val="28"/>
        </w:rPr>
        <w:t>понимания исторических причин и исторического значения событий и явлений современной жизни;</w:t>
      </w:r>
    </w:p>
    <w:p w:rsidR="00BF2BA0" w:rsidRPr="00E35F94" w:rsidRDefault="00BF2BA0" w:rsidP="00BF2BA0">
      <w:pPr>
        <w:numPr>
          <w:ilvl w:val="0"/>
          <w:numId w:val="14"/>
        </w:numPr>
        <w:spacing w:after="0" w:line="240" w:lineRule="auto"/>
        <w:jc w:val="both"/>
        <w:rPr>
          <w:rStyle w:val="a6"/>
          <w:rFonts w:ascii="Times New Roman" w:hAnsi="Times New Roman"/>
          <w:i w:val="0"/>
          <w:sz w:val="28"/>
          <w:szCs w:val="28"/>
        </w:rPr>
      </w:pPr>
      <w:r w:rsidRPr="00E35F94">
        <w:rPr>
          <w:rStyle w:val="a6"/>
          <w:rFonts w:ascii="Times New Roman" w:hAnsi="Times New Roman"/>
          <w:i w:val="0"/>
          <w:sz w:val="28"/>
          <w:szCs w:val="28"/>
        </w:rPr>
        <w:t>высказывания собственных суждений об историческом наследии народов России и мира;</w:t>
      </w:r>
    </w:p>
    <w:p w:rsidR="00BF2BA0" w:rsidRPr="00E35F94" w:rsidRDefault="00BF2BA0" w:rsidP="00BF2BA0">
      <w:pPr>
        <w:numPr>
          <w:ilvl w:val="0"/>
          <w:numId w:val="14"/>
        </w:numPr>
        <w:spacing w:after="0" w:line="240" w:lineRule="auto"/>
        <w:jc w:val="both"/>
        <w:rPr>
          <w:rStyle w:val="a6"/>
          <w:rFonts w:ascii="Times New Roman" w:hAnsi="Times New Roman"/>
          <w:i w:val="0"/>
          <w:sz w:val="28"/>
          <w:szCs w:val="28"/>
        </w:rPr>
      </w:pPr>
      <w:r w:rsidRPr="00E35F94">
        <w:rPr>
          <w:rStyle w:val="a6"/>
          <w:rFonts w:ascii="Times New Roman" w:hAnsi="Times New Roman"/>
          <w:i w:val="0"/>
          <w:sz w:val="28"/>
          <w:szCs w:val="28"/>
        </w:rPr>
        <w:t>объяснения исторически сложившихся норм социального поведения;</w:t>
      </w:r>
    </w:p>
    <w:p w:rsidR="00BF2BA0" w:rsidRPr="00E35F94" w:rsidRDefault="00BF2BA0" w:rsidP="00BF2BA0">
      <w:pPr>
        <w:numPr>
          <w:ilvl w:val="0"/>
          <w:numId w:val="14"/>
        </w:numPr>
        <w:spacing w:after="0" w:line="240" w:lineRule="auto"/>
        <w:jc w:val="both"/>
        <w:rPr>
          <w:rStyle w:val="a6"/>
          <w:rFonts w:ascii="Times New Roman" w:hAnsi="Times New Roman"/>
          <w:i w:val="0"/>
          <w:sz w:val="28"/>
          <w:szCs w:val="28"/>
        </w:rPr>
      </w:pPr>
      <w:r w:rsidRPr="00E35F94">
        <w:rPr>
          <w:rStyle w:val="a6"/>
          <w:rFonts w:ascii="Times New Roman" w:hAnsi="Times New Roman"/>
          <w:i w:val="0"/>
          <w:sz w:val="28"/>
          <w:szCs w:val="28"/>
        </w:rPr>
        <w:t>использования знаний об историческом пути и традициях народов России и мира в общении с людьми другой культуры, национальной и религиозной принадлежности.</w:t>
      </w:r>
    </w:p>
    <w:p w:rsidR="009B0480" w:rsidRDefault="009B0480" w:rsidP="00EF000B">
      <w:pPr>
        <w:rPr>
          <w:rStyle w:val="a6"/>
          <w:rFonts w:ascii="Times New Roman" w:hAnsi="Times New Roman"/>
          <w:i w:val="0"/>
          <w:sz w:val="24"/>
          <w:szCs w:val="24"/>
        </w:rPr>
      </w:pPr>
    </w:p>
    <w:p w:rsidR="009B0480" w:rsidRPr="00403BCD" w:rsidRDefault="009B0480" w:rsidP="009B0480">
      <w:pPr>
        <w:jc w:val="center"/>
        <w:rPr>
          <w:rStyle w:val="a6"/>
          <w:rFonts w:ascii="Times New Roman" w:hAnsi="Times New Roman"/>
          <w:i w:val="0"/>
          <w:sz w:val="24"/>
          <w:szCs w:val="24"/>
        </w:rPr>
      </w:pPr>
      <w:r w:rsidRPr="00403BCD">
        <w:rPr>
          <w:rStyle w:val="a6"/>
          <w:rFonts w:ascii="Times New Roman" w:hAnsi="Times New Roman"/>
          <w:i w:val="0"/>
          <w:sz w:val="24"/>
          <w:szCs w:val="24"/>
        </w:rPr>
        <w:t>Тематическое планирование.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13"/>
        <w:gridCol w:w="5874"/>
        <w:gridCol w:w="1665"/>
        <w:gridCol w:w="1595"/>
      </w:tblGrid>
      <w:tr w:rsidR="009B0480" w:rsidRPr="00403BCD" w:rsidTr="002D2A8F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0480" w:rsidRPr="00403BCD" w:rsidRDefault="009B0480" w:rsidP="002D2A8F">
            <w:pPr>
              <w:pStyle w:val="a8"/>
              <w:jc w:val="center"/>
              <w:rPr>
                <w:rStyle w:val="a6"/>
                <w:rFonts w:ascii="Times New Roman" w:hAnsi="Times New Roman"/>
                <w:i w:val="0"/>
                <w:sz w:val="24"/>
                <w:szCs w:val="24"/>
              </w:rPr>
            </w:pPr>
            <w:r w:rsidRPr="00403BCD">
              <w:rPr>
                <w:rStyle w:val="a6"/>
                <w:rFonts w:ascii="Times New Roman" w:hAnsi="Times New Roman"/>
                <w:i w:val="0"/>
                <w:sz w:val="24"/>
                <w:szCs w:val="24"/>
              </w:rPr>
              <w:t>№ п.п.</w:t>
            </w:r>
          </w:p>
        </w:tc>
        <w:tc>
          <w:tcPr>
            <w:tcW w:w="5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0480" w:rsidRPr="00403BCD" w:rsidRDefault="009B0480" w:rsidP="002D2A8F">
            <w:pPr>
              <w:pStyle w:val="a8"/>
              <w:jc w:val="center"/>
              <w:rPr>
                <w:rStyle w:val="a6"/>
                <w:rFonts w:ascii="Times New Roman" w:hAnsi="Times New Roman"/>
                <w:i w:val="0"/>
                <w:sz w:val="24"/>
                <w:szCs w:val="24"/>
              </w:rPr>
            </w:pPr>
            <w:r w:rsidRPr="00403BCD">
              <w:rPr>
                <w:rStyle w:val="a6"/>
                <w:rFonts w:ascii="Times New Roman" w:hAnsi="Times New Roman"/>
                <w:i w:val="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B0480" w:rsidRPr="00403BCD" w:rsidRDefault="009B0480" w:rsidP="002D2A8F">
            <w:pPr>
              <w:pStyle w:val="a8"/>
              <w:jc w:val="center"/>
              <w:rPr>
                <w:rStyle w:val="a6"/>
                <w:rFonts w:ascii="Times New Roman" w:hAnsi="Times New Roman"/>
                <w:i w:val="0"/>
                <w:sz w:val="24"/>
                <w:szCs w:val="24"/>
              </w:rPr>
            </w:pPr>
            <w:r w:rsidRPr="00403BCD">
              <w:rPr>
                <w:rStyle w:val="a6"/>
                <w:rFonts w:ascii="Times New Roman" w:hAnsi="Times New Roman"/>
                <w:i w:val="0"/>
                <w:sz w:val="24"/>
                <w:szCs w:val="24"/>
              </w:rPr>
              <w:t>Количество часов на раздел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0480" w:rsidRPr="00403BCD" w:rsidRDefault="009B0480" w:rsidP="002D2A8F">
            <w:pPr>
              <w:pStyle w:val="a8"/>
              <w:jc w:val="center"/>
              <w:rPr>
                <w:rStyle w:val="a6"/>
                <w:rFonts w:ascii="Times New Roman" w:hAnsi="Times New Roman"/>
                <w:i w:val="0"/>
                <w:sz w:val="24"/>
                <w:szCs w:val="24"/>
              </w:rPr>
            </w:pPr>
            <w:r w:rsidRPr="00403BCD">
              <w:rPr>
                <w:rStyle w:val="a6"/>
                <w:rFonts w:ascii="Times New Roman" w:hAnsi="Times New Roman"/>
                <w:i w:val="0"/>
                <w:sz w:val="24"/>
                <w:szCs w:val="24"/>
              </w:rPr>
              <w:t>Контрольные работы</w:t>
            </w:r>
          </w:p>
        </w:tc>
      </w:tr>
      <w:tr w:rsidR="009B0480" w:rsidRPr="000379F5" w:rsidTr="002D2A8F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480" w:rsidRPr="000379F5" w:rsidRDefault="009B0480" w:rsidP="002D2A8F">
            <w:pPr>
              <w:adjustRightInd w:val="0"/>
              <w:contextualSpacing/>
              <w:jc w:val="both"/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</w:pPr>
            <w:r w:rsidRPr="000379F5"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  <w:t>1</w:t>
            </w:r>
          </w:p>
        </w:tc>
        <w:tc>
          <w:tcPr>
            <w:tcW w:w="5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480" w:rsidRPr="000379F5" w:rsidRDefault="009B0480" w:rsidP="002D2A8F">
            <w:pPr>
              <w:adjustRightInd w:val="0"/>
              <w:contextualSpacing/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</w:pPr>
            <w:r w:rsidRPr="000379F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Введение: факторы определяющие своеобразие русской цивилизации.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B0480" w:rsidRPr="000379F5" w:rsidRDefault="009B0480" w:rsidP="002D2A8F">
            <w:pPr>
              <w:adjustRightInd w:val="0"/>
              <w:contextualSpacing/>
              <w:jc w:val="both"/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</w:pPr>
            <w:r w:rsidRPr="000379F5"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  <w:t>1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480" w:rsidRPr="000379F5" w:rsidRDefault="009B0480" w:rsidP="002D2A8F">
            <w:pPr>
              <w:adjustRightInd w:val="0"/>
              <w:contextualSpacing/>
              <w:jc w:val="both"/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</w:pPr>
          </w:p>
        </w:tc>
      </w:tr>
      <w:tr w:rsidR="009B0480" w:rsidRPr="000379F5" w:rsidTr="002D2A8F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480" w:rsidRPr="000379F5" w:rsidRDefault="009B0480" w:rsidP="002D2A8F">
            <w:pPr>
              <w:adjustRightInd w:val="0"/>
              <w:contextualSpacing/>
              <w:jc w:val="both"/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</w:pPr>
            <w:r w:rsidRPr="000379F5"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  <w:t>2</w:t>
            </w:r>
          </w:p>
        </w:tc>
        <w:tc>
          <w:tcPr>
            <w:tcW w:w="5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480" w:rsidRPr="000379F5" w:rsidRDefault="009B0480" w:rsidP="002D2A8F">
            <w:pPr>
              <w:adjustRightInd w:val="0"/>
              <w:contextualSpacing/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</w:pPr>
            <w:r w:rsidRPr="000379F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Древнерусское государство в IX—XIII вв. (6ч.)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B0480" w:rsidRPr="000379F5" w:rsidRDefault="009B0480" w:rsidP="002D2A8F">
            <w:pPr>
              <w:adjustRightInd w:val="0"/>
              <w:contextualSpacing/>
              <w:jc w:val="both"/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</w:pPr>
            <w:r w:rsidRPr="000379F5"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  <w:t>6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480" w:rsidRPr="000379F5" w:rsidRDefault="009B0480" w:rsidP="002D2A8F">
            <w:pPr>
              <w:adjustRightInd w:val="0"/>
              <w:contextualSpacing/>
              <w:jc w:val="both"/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</w:pPr>
          </w:p>
        </w:tc>
      </w:tr>
      <w:tr w:rsidR="009B0480" w:rsidRPr="000379F5" w:rsidTr="002D2A8F">
        <w:trPr>
          <w:trHeight w:val="483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480" w:rsidRPr="000379F5" w:rsidRDefault="009B0480" w:rsidP="002D2A8F">
            <w:pPr>
              <w:adjustRightInd w:val="0"/>
              <w:contextualSpacing/>
              <w:jc w:val="both"/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</w:pPr>
            <w:r w:rsidRPr="000379F5"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  <w:t>3</w:t>
            </w:r>
          </w:p>
        </w:tc>
        <w:tc>
          <w:tcPr>
            <w:tcW w:w="5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480" w:rsidRPr="000379F5" w:rsidRDefault="009B0480" w:rsidP="002D2A8F">
            <w:pPr>
              <w:adjustRightInd w:val="0"/>
              <w:contextualSpacing/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</w:pPr>
            <w:r w:rsidRPr="000379F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Образование единого Русского государства в XIV—XV вв. (5 ч)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B0480" w:rsidRPr="000379F5" w:rsidRDefault="009B0480" w:rsidP="002D2A8F">
            <w:pPr>
              <w:adjustRightInd w:val="0"/>
              <w:contextualSpacing/>
              <w:jc w:val="both"/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</w:pPr>
            <w:r w:rsidRPr="000379F5"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  <w:t>5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480" w:rsidRPr="000379F5" w:rsidRDefault="009B0480" w:rsidP="002D2A8F">
            <w:pPr>
              <w:adjustRightInd w:val="0"/>
              <w:contextualSpacing/>
              <w:jc w:val="both"/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</w:pPr>
          </w:p>
        </w:tc>
      </w:tr>
      <w:tr w:rsidR="009B0480" w:rsidRPr="000379F5" w:rsidTr="002D2A8F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480" w:rsidRPr="000379F5" w:rsidRDefault="009B0480" w:rsidP="002D2A8F">
            <w:pPr>
              <w:adjustRightInd w:val="0"/>
              <w:contextualSpacing/>
              <w:jc w:val="both"/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</w:pPr>
            <w:r w:rsidRPr="000379F5"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  <w:t>4</w:t>
            </w:r>
          </w:p>
        </w:tc>
        <w:tc>
          <w:tcPr>
            <w:tcW w:w="5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480" w:rsidRPr="000379F5" w:rsidRDefault="009B0480" w:rsidP="002D2A8F">
            <w:pPr>
              <w:adjustRightInd w:val="0"/>
              <w:contextualSpacing/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</w:pPr>
            <w:r w:rsidRPr="000379F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Россия в XVI—XVII вв. (6 ч)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B0480" w:rsidRPr="000379F5" w:rsidRDefault="009B0480" w:rsidP="002D2A8F">
            <w:pPr>
              <w:adjustRightInd w:val="0"/>
              <w:contextualSpacing/>
              <w:jc w:val="both"/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</w:pPr>
            <w:r w:rsidRPr="000379F5"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  <w:t>6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480" w:rsidRPr="000379F5" w:rsidRDefault="009B0480" w:rsidP="002D2A8F">
            <w:pPr>
              <w:adjustRightInd w:val="0"/>
              <w:contextualSpacing/>
              <w:jc w:val="both"/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</w:pPr>
          </w:p>
        </w:tc>
      </w:tr>
      <w:tr w:rsidR="009B0480" w:rsidRPr="000379F5" w:rsidTr="002D2A8F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0480" w:rsidRPr="000379F5" w:rsidRDefault="009B0480" w:rsidP="002D2A8F">
            <w:pPr>
              <w:adjustRightInd w:val="0"/>
              <w:contextualSpacing/>
              <w:jc w:val="both"/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</w:pPr>
            <w:r w:rsidRPr="000379F5"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  <w:t>5</w:t>
            </w:r>
          </w:p>
        </w:tc>
        <w:tc>
          <w:tcPr>
            <w:tcW w:w="5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0480" w:rsidRPr="000379F5" w:rsidRDefault="009B0480" w:rsidP="002D2A8F">
            <w:pPr>
              <w:adjustRightInd w:val="0"/>
              <w:contextualSpacing/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</w:pPr>
            <w:r w:rsidRPr="000379F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Россия в эпоху Петра Великого (3 ч)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B0480" w:rsidRPr="000379F5" w:rsidRDefault="009B0480" w:rsidP="002D2A8F">
            <w:pPr>
              <w:adjustRightInd w:val="0"/>
              <w:contextualSpacing/>
              <w:jc w:val="both"/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</w:pPr>
            <w:r w:rsidRPr="000379F5"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  <w:t>3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0480" w:rsidRPr="000379F5" w:rsidRDefault="009B0480" w:rsidP="002D2A8F">
            <w:pPr>
              <w:adjustRightInd w:val="0"/>
              <w:contextualSpacing/>
              <w:jc w:val="both"/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</w:pPr>
          </w:p>
        </w:tc>
      </w:tr>
      <w:tr w:rsidR="009B0480" w:rsidRPr="000379F5" w:rsidTr="002D2A8F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0480" w:rsidRPr="000379F5" w:rsidRDefault="009B0480" w:rsidP="002D2A8F">
            <w:pPr>
              <w:adjustRightInd w:val="0"/>
              <w:contextualSpacing/>
              <w:jc w:val="both"/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</w:pPr>
            <w:r w:rsidRPr="000379F5"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  <w:t>6</w:t>
            </w:r>
          </w:p>
        </w:tc>
        <w:tc>
          <w:tcPr>
            <w:tcW w:w="5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0480" w:rsidRPr="000379F5" w:rsidRDefault="009B0480" w:rsidP="002D2A8F">
            <w:pPr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379F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Россия в середине и второй половине XVIII в. (6 ч)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B0480" w:rsidRPr="000379F5" w:rsidRDefault="009B0480" w:rsidP="002D2A8F">
            <w:pPr>
              <w:adjustRightInd w:val="0"/>
              <w:contextualSpacing/>
              <w:jc w:val="both"/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</w:pPr>
            <w:r w:rsidRPr="000379F5"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  <w:t>6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0480" w:rsidRPr="000379F5" w:rsidRDefault="009B0480" w:rsidP="002D2A8F">
            <w:pPr>
              <w:adjustRightInd w:val="0"/>
              <w:contextualSpacing/>
              <w:jc w:val="both"/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</w:pPr>
          </w:p>
        </w:tc>
      </w:tr>
      <w:tr w:rsidR="009B0480" w:rsidRPr="000379F5" w:rsidTr="002D2A8F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0480" w:rsidRPr="000379F5" w:rsidRDefault="009B0480" w:rsidP="002D2A8F">
            <w:pPr>
              <w:adjustRightInd w:val="0"/>
              <w:contextualSpacing/>
              <w:jc w:val="both"/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</w:pPr>
            <w:r w:rsidRPr="000379F5"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  <w:t>7</w:t>
            </w:r>
          </w:p>
        </w:tc>
        <w:tc>
          <w:tcPr>
            <w:tcW w:w="5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0480" w:rsidRPr="000379F5" w:rsidRDefault="009B0480" w:rsidP="002D2A8F">
            <w:pPr>
              <w:adjustRightInd w:val="0"/>
              <w:contextualSpacing/>
              <w:jc w:val="both"/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</w:pPr>
            <w:r w:rsidRPr="000379F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Россия в первой половине Х</w:t>
            </w:r>
            <w:proofErr w:type="gramStart"/>
            <w:r w:rsidRPr="000379F5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I</w:t>
            </w:r>
            <w:proofErr w:type="gramEnd"/>
            <w:r w:rsidRPr="000379F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Х в. (8 ч).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B0480" w:rsidRPr="000379F5" w:rsidRDefault="009B0480" w:rsidP="002D2A8F">
            <w:pPr>
              <w:adjustRightInd w:val="0"/>
              <w:contextualSpacing/>
              <w:jc w:val="both"/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</w:pPr>
            <w:r w:rsidRPr="000379F5"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  <w:t>8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0480" w:rsidRPr="000379F5" w:rsidRDefault="009B0480" w:rsidP="002D2A8F">
            <w:pPr>
              <w:adjustRightInd w:val="0"/>
              <w:contextualSpacing/>
              <w:jc w:val="both"/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</w:pPr>
            <w:r w:rsidRPr="000379F5"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  <w:t>1</w:t>
            </w:r>
          </w:p>
        </w:tc>
      </w:tr>
      <w:tr w:rsidR="009B0480" w:rsidRPr="000379F5" w:rsidTr="002D2A8F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0480" w:rsidRPr="000379F5" w:rsidRDefault="009B0480" w:rsidP="002D2A8F">
            <w:pPr>
              <w:adjustRightInd w:val="0"/>
              <w:contextualSpacing/>
              <w:jc w:val="both"/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</w:pPr>
            <w:r w:rsidRPr="000379F5"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  <w:t>8</w:t>
            </w:r>
          </w:p>
        </w:tc>
        <w:tc>
          <w:tcPr>
            <w:tcW w:w="5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0480" w:rsidRPr="000379F5" w:rsidRDefault="009B0480" w:rsidP="002D2A8F">
            <w:pPr>
              <w:adjustRightInd w:val="0"/>
              <w:contextualSpacing/>
              <w:jc w:val="both"/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</w:pPr>
            <w:r w:rsidRPr="000379F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Россия во второй половине Х</w:t>
            </w:r>
            <w:proofErr w:type="gramStart"/>
            <w:r w:rsidRPr="000379F5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I</w:t>
            </w:r>
            <w:proofErr w:type="gramEnd"/>
            <w:r w:rsidRPr="000379F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Х в. (8 ч)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B0480" w:rsidRPr="000379F5" w:rsidRDefault="009B0480" w:rsidP="002D2A8F">
            <w:pPr>
              <w:adjustRightInd w:val="0"/>
              <w:contextualSpacing/>
              <w:jc w:val="both"/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</w:pPr>
            <w:r w:rsidRPr="000379F5"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  <w:t>8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0480" w:rsidRPr="000379F5" w:rsidRDefault="009B0480" w:rsidP="002D2A8F">
            <w:pPr>
              <w:adjustRightInd w:val="0"/>
              <w:contextualSpacing/>
              <w:jc w:val="both"/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</w:pPr>
            <w:r w:rsidRPr="000379F5"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  <w:t>1</w:t>
            </w:r>
          </w:p>
        </w:tc>
      </w:tr>
      <w:tr w:rsidR="009B0480" w:rsidRPr="000379F5" w:rsidTr="002D2A8F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0480" w:rsidRPr="000379F5" w:rsidRDefault="009B0480" w:rsidP="002D2A8F">
            <w:pPr>
              <w:adjustRightInd w:val="0"/>
              <w:contextualSpacing/>
              <w:jc w:val="both"/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</w:pPr>
          </w:p>
        </w:tc>
        <w:tc>
          <w:tcPr>
            <w:tcW w:w="5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0480" w:rsidRPr="000379F5" w:rsidRDefault="009B0480" w:rsidP="002D2A8F">
            <w:pPr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B0480" w:rsidRPr="000379F5" w:rsidRDefault="009B0480" w:rsidP="002D2A8F">
            <w:pPr>
              <w:adjustRightInd w:val="0"/>
              <w:contextualSpacing/>
              <w:jc w:val="both"/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</w:pPr>
            <w:r w:rsidRPr="000379F5"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  <w:t>44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0480" w:rsidRPr="000379F5" w:rsidRDefault="009B0480" w:rsidP="002D2A8F">
            <w:pPr>
              <w:adjustRightInd w:val="0"/>
              <w:contextualSpacing/>
              <w:jc w:val="both"/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</w:pPr>
          </w:p>
        </w:tc>
      </w:tr>
      <w:tr w:rsidR="009B0480" w:rsidRPr="000379F5" w:rsidTr="002D2A8F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0480" w:rsidRPr="000379F5" w:rsidRDefault="009B0480" w:rsidP="002D2A8F">
            <w:pPr>
              <w:adjustRightInd w:val="0"/>
              <w:contextualSpacing/>
              <w:jc w:val="both"/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</w:pPr>
          </w:p>
        </w:tc>
        <w:tc>
          <w:tcPr>
            <w:tcW w:w="5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0480" w:rsidRPr="000379F5" w:rsidRDefault="00FA6898" w:rsidP="002D2A8F">
            <w:pPr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379F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Всемирная история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B0480" w:rsidRPr="000379F5" w:rsidRDefault="009B0480" w:rsidP="002D2A8F">
            <w:pPr>
              <w:adjustRightInd w:val="0"/>
              <w:contextualSpacing/>
              <w:jc w:val="both"/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0480" w:rsidRPr="000379F5" w:rsidRDefault="009B0480" w:rsidP="002D2A8F">
            <w:pPr>
              <w:adjustRightInd w:val="0"/>
              <w:contextualSpacing/>
              <w:jc w:val="both"/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</w:pPr>
          </w:p>
        </w:tc>
      </w:tr>
      <w:tr w:rsidR="009B0480" w:rsidRPr="000379F5" w:rsidTr="002D2A8F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0480" w:rsidRPr="000379F5" w:rsidRDefault="00FA6898" w:rsidP="002D2A8F">
            <w:pPr>
              <w:adjustRightInd w:val="0"/>
              <w:contextualSpacing/>
              <w:jc w:val="both"/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</w:pPr>
            <w:r w:rsidRPr="000379F5"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  <w:t>1</w:t>
            </w:r>
          </w:p>
        </w:tc>
        <w:tc>
          <w:tcPr>
            <w:tcW w:w="5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0480" w:rsidRPr="000379F5" w:rsidRDefault="00EE096A" w:rsidP="002D2A8F">
            <w:pPr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379F5">
              <w:rPr>
                <w:rFonts w:ascii="Times New Roman" w:eastAsia="Times New Roman" w:hAnsi="Times New Roman" w:cs="Times New Roman"/>
                <w:sz w:val="20"/>
                <w:szCs w:val="20"/>
              </w:rPr>
              <w:t>Введение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B0480" w:rsidRPr="000379F5" w:rsidRDefault="00EE096A" w:rsidP="002D2A8F">
            <w:pPr>
              <w:adjustRightInd w:val="0"/>
              <w:contextualSpacing/>
              <w:jc w:val="both"/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</w:pPr>
            <w:r w:rsidRPr="000379F5"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  <w:t>1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0480" w:rsidRPr="000379F5" w:rsidRDefault="009B0480" w:rsidP="002D2A8F">
            <w:pPr>
              <w:adjustRightInd w:val="0"/>
              <w:contextualSpacing/>
              <w:jc w:val="both"/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</w:pPr>
          </w:p>
        </w:tc>
      </w:tr>
      <w:tr w:rsidR="004A5B53" w:rsidRPr="000379F5" w:rsidTr="002D2A8F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5B53" w:rsidRPr="000379F5" w:rsidRDefault="00FA6898" w:rsidP="002D2A8F">
            <w:pPr>
              <w:adjustRightInd w:val="0"/>
              <w:contextualSpacing/>
              <w:jc w:val="both"/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</w:pPr>
            <w:r w:rsidRPr="000379F5"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  <w:t>2</w:t>
            </w:r>
          </w:p>
        </w:tc>
        <w:tc>
          <w:tcPr>
            <w:tcW w:w="5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5B53" w:rsidRPr="000379F5" w:rsidRDefault="00EE096A" w:rsidP="002D2A8F">
            <w:pPr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379F5">
              <w:rPr>
                <w:rStyle w:val="FontStyle22"/>
                <w:rFonts w:ascii="Times New Roman" w:eastAsia="Times New Roman" w:hAnsi="Times New Roman" w:cs="Times New Roman"/>
                <w:b w:val="0"/>
              </w:rPr>
              <w:t xml:space="preserve">РАЗДЕЛ I. ИСТОКИ ФОРМИРОВАНИЯ ЧЕЛОВЕЧЕСКОЙ ЦИВИЛИЗАЦИИ. ПЕРВОБЫТНОСТЬ </w:t>
            </w:r>
            <w:r w:rsidRPr="000379F5">
              <w:rPr>
                <w:rStyle w:val="FontStyle22"/>
                <w:rFonts w:ascii="Times New Roman" w:eastAsia="Times New Roman" w:hAnsi="Times New Roman" w:cs="Times New Roman"/>
                <w:b w:val="0"/>
                <w:spacing w:val="40"/>
              </w:rPr>
              <w:t>(1</w:t>
            </w:r>
            <w:r w:rsidRPr="000379F5">
              <w:rPr>
                <w:rStyle w:val="FontStyle22"/>
                <w:rFonts w:ascii="Times New Roman" w:eastAsia="Times New Roman" w:hAnsi="Times New Roman" w:cs="Times New Roman"/>
                <w:b w:val="0"/>
              </w:rPr>
              <w:t xml:space="preserve"> час)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A5B53" w:rsidRPr="000379F5" w:rsidRDefault="00EE096A" w:rsidP="002D2A8F">
            <w:pPr>
              <w:adjustRightInd w:val="0"/>
              <w:contextualSpacing/>
              <w:jc w:val="both"/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</w:pPr>
            <w:r w:rsidRPr="000379F5"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  <w:t>1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5B53" w:rsidRPr="000379F5" w:rsidRDefault="004A5B53" w:rsidP="002D2A8F">
            <w:pPr>
              <w:adjustRightInd w:val="0"/>
              <w:contextualSpacing/>
              <w:jc w:val="both"/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</w:pPr>
          </w:p>
        </w:tc>
      </w:tr>
      <w:tr w:rsidR="004A5B53" w:rsidRPr="000379F5" w:rsidTr="002D2A8F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5B53" w:rsidRPr="000379F5" w:rsidRDefault="00FA6898" w:rsidP="002D2A8F">
            <w:pPr>
              <w:adjustRightInd w:val="0"/>
              <w:contextualSpacing/>
              <w:jc w:val="both"/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</w:pPr>
            <w:r w:rsidRPr="000379F5"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  <w:t>3</w:t>
            </w:r>
          </w:p>
        </w:tc>
        <w:tc>
          <w:tcPr>
            <w:tcW w:w="5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5B53" w:rsidRPr="000379F5" w:rsidRDefault="00EE096A" w:rsidP="002D2A8F">
            <w:pPr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379F5">
              <w:rPr>
                <w:rStyle w:val="FontStyle22"/>
                <w:rFonts w:ascii="Times New Roman" w:eastAsia="Times New Roman" w:hAnsi="Times New Roman" w:cs="Times New Roman"/>
                <w:b w:val="0"/>
              </w:rPr>
              <w:t xml:space="preserve">РАЗДЕЛ II. ДРЕВНИЙ МИР  </w:t>
            </w:r>
            <w:r w:rsidRPr="000379F5">
              <w:rPr>
                <w:rStyle w:val="FontStyle22"/>
                <w:rFonts w:ascii="Times New Roman" w:eastAsia="Times New Roman" w:hAnsi="Times New Roman" w:cs="Times New Roman"/>
                <w:b w:val="0"/>
                <w:spacing w:val="40"/>
              </w:rPr>
              <w:t>Тема</w:t>
            </w:r>
            <w:r w:rsidRPr="000379F5">
              <w:rPr>
                <w:rStyle w:val="FontStyle22"/>
                <w:rFonts w:ascii="Times New Roman" w:eastAsia="Times New Roman" w:hAnsi="Times New Roman" w:cs="Times New Roman"/>
                <w:b w:val="0"/>
              </w:rPr>
              <w:t xml:space="preserve"> 2. Древний Восток (8часов)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A5B53" w:rsidRPr="000379F5" w:rsidRDefault="007E5F2B" w:rsidP="002D2A8F">
            <w:pPr>
              <w:adjustRightInd w:val="0"/>
              <w:contextualSpacing/>
              <w:jc w:val="both"/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</w:pPr>
            <w:r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  <w:t>6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5B53" w:rsidRPr="000379F5" w:rsidRDefault="004A5B53" w:rsidP="002D2A8F">
            <w:pPr>
              <w:adjustRightInd w:val="0"/>
              <w:contextualSpacing/>
              <w:jc w:val="both"/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</w:pPr>
          </w:p>
        </w:tc>
      </w:tr>
      <w:tr w:rsidR="00EE096A" w:rsidRPr="000379F5" w:rsidTr="002D2A8F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96A" w:rsidRPr="000379F5" w:rsidRDefault="00FA6898" w:rsidP="002D2A8F">
            <w:pPr>
              <w:adjustRightInd w:val="0"/>
              <w:contextualSpacing/>
              <w:jc w:val="both"/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</w:pPr>
            <w:r w:rsidRPr="000379F5"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  <w:t>4</w:t>
            </w:r>
          </w:p>
        </w:tc>
        <w:tc>
          <w:tcPr>
            <w:tcW w:w="5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96A" w:rsidRPr="000379F5" w:rsidRDefault="00EE096A" w:rsidP="00EE096A">
            <w:pPr>
              <w:adjustRightInd w:val="0"/>
              <w:contextualSpacing/>
              <w:jc w:val="both"/>
              <w:rPr>
                <w:rStyle w:val="FontStyle22"/>
                <w:rFonts w:ascii="Times New Roman" w:eastAsia="Times New Roman" w:hAnsi="Times New Roman" w:cs="Times New Roman"/>
              </w:rPr>
            </w:pPr>
            <w:r w:rsidRPr="000379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РАЗДЕЛ III. СРЕДНЕВЕКОВЬЕ  Тема 4. </w:t>
            </w:r>
            <w:r w:rsidR="000379F5" w:rsidRPr="000379F5">
              <w:rPr>
                <w:rFonts w:ascii="Times New Roman" w:eastAsia="Times New Roman" w:hAnsi="Times New Roman" w:cs="Times New Roman"/>
                <w:sz w:val="20"/>
                <w:szCs w:val="20"/>
              </w:rPr>
              <w:t>Зап</w:t>
            </w:r>
            <w:r w:rsidR="000379F5">
              <w:rPr>
                <w:rFonts w:ascii="Times New Roman" w:eastAsia="Times New Roman" w:hAnsi="Times New Roman" w:cs="Times New Roman"/>
                <w:sz w:val="20"/>
                <w:szCs w:val="20"/>
              </w:rPr>
              <w:t>адн</w:t>
            </w:r>
            <w:r w:rsidR="000379F5" w:rsidRPr="000379F5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0379F5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="000379F5" w:rsidRPr="000379F5">
              <w:rPr>
                <w:rFonts w:ascii="Times New Roman" w:eastAsia="Times New Roman" w:hAnsi="Times New Roman" w:cs="Times New Roman"/>
                <w:sz w:val="20"/>
                <w:szCs w:val="20"/>
              </w:rPr>
              <w:t>вропейское</w:t>
            </w:r>
            <w:r w:rsidR="000379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379F5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Средневенковье</w:t>
            </w:r>
            <w:proofErr w:type="spellEnd"/>
            <w:r w:rsidRPr="000379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096A" w:rsidRPr="000379F5" w:rsidRDefault="007E5F2B" w:rsidP="002D2A8F">
            <w:pPr>
              <w:adjustRightInd w:val="0"/>
              <w:contextualSpacing/>
              <w:jc w:val="both"/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</w:pPr>
            <w:r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  <w:t>6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96A" w:rsidRPr="000379F5" w:rsidRDefault="00EE096A" w:rsidP="002D2A8F">
            <w:pPr>
              <w:adjustRightInd w:val="0"/>
              <w:contextualSpacing/>
              <w:jc w:val="both"/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</w:pPr>
          </w:p>
        </w:tc>
      </w:tr>
      <w:tr w:rsidR="00EE096A" w:rsidRPr="000379F5" w:rsidTr="002D2A8F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96A" w:rsidRPr="000379F5" w:rsidRDefault="00FA6898" w:rsidP="002D2A8F">
            <w:pPr>
              <w:adjustRightInd w:val="0"/>
              <w:contextualSpacing/>
              <w:jc w:val="both"/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</w:pPr>
            <w:r w:rsidRPr="000379F5"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  <w:t>5</w:t>
            </w:r>
          </w:p>
        </w:tc>
        <w:tc>
          <w:tcPr>
            <w:tcW w:w="5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96A" w:rsidRPr="000379F5" w:rsidRDefault="00EE096A" w:rsidP="002D2A8F">
            <w:pPr>
              <w:adjustRightInd w:val="0"/>
              <w:contextualSpacing/>
              <w:jc w:val="both"/>
              <w:rPr>
                <w:rStyle w:val="FontStyle22"/>
                <w:rFonts w:ascii="Times New Roman" w:eastAsia="Times New Roman" w:hAnsi="Times New Roman" w:cs="Times New Roman"/>
              </w:rPr>
            </w:pPr>
            <w:r w:rsidRPr="000379F5">
              <w:rPr>
                <w:rFonts w:ascii="Times New Roman" w:eastAsia="Times New Roman" w:hAnsi="Times New Roman" w:cs="Times New Roman"/>
                <w:sz w:val="20"/>
                <w:szCs w:val="20"/>
              </w:rPr>
              <w:t>РАЗДЕЛ IV. ЗАПАДНАЯ ЕВРО</w:t>
            </w:r>
            <w:r w:rsidR="00533715" w:rsidRPr="000379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ПА НА ПУТИ К НОВОМУ ВРЕМЕНИ </w:t>
            </w:r>
            <w:r w:rsidRPr="000379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Средневековье 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096A" w:rsidRPr="000379F5" w:rsidRDefault="000379F5" w:rsidP="002D2A8F">
            <w:pPr>
              <w:adjustRightInd w:val="0"/>
              <w:contextualSpacing/>
              <w:jc w:val="both"/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</w:pPr>
            <w:r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  <w:t>1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96A" w:rsidRPr="000379F5" w:rsidRDefault="00EE096A" w:rsidP="002D2A8F">
            <w:pPr>
              <w:adjustRightInd w:val="0"/>
              <w:contextualSpacing/>
              <w:jc w:val="both"/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</w:pPr>
          </w:p>
        </w:tc>
      </w:tr>
      <w:tr w:rsidR="00EE096A" w:rsidRPr="000379F5" w:rsidTr="002D2A8F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96A" w:rsidRPr="000379F5" w:rsidRDefault="00FA6898" w:rsidP="002D2A8F">
            <w:pPr>
              <w:adjustRightInd w:val="0"/>
              <w:contextualSpacing/>
              <w:jc w:val="both"/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</w:pPr>
            <w:r w:rsidRPr="000379F5"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  <w:t>6</w:t>
            </w:r>
          </w:p>
        </w:tc>
        <w:tc>
          <w:tcPr>
            <w:tcW w:w="5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96A" w:rsidRPr="000379F5" w:rsidRDefault="00EE096A" w:rsidP="002D2A8F">
            <w:pPr>
              <w:adjustRightInd w:val="0"/>
              <w:contextualSpacing/>
              <w:jc w:val="both"/>
              <w:rPr>
                <w:rStyle w:val="FontStyle22"/>
                <w:rFonts w:ascii="Times New Roman" w:eastAsia="Times New Roman" w:hAnsi="Times New Roman" w:cs="Times New Roman"/>
              </w:rPr>
            </w:pPr>
            <w:r w:rsidRPr="000379F5">
              <w:rPr>
                <w:rFonts w:ascii="Times New Roman" w:eastAsia="Times New Roman" w:hAnsi="Times New Roman" w:cs="Times New Roman"/>
                <w:sz w:val="20"/>
                <w:szCs w:val="20"/>
              </w:rPr>
              <w:t>РАЗДЕЛ V. ЭКОНОМИКА И ОБЩЕСТВО(4 часа)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096A" w:rsidRPr="000379F5" w:rsidRDefault="00533715" w:rsidP="002D2A8F">
            <w:pPr>
              <w:adjustRightInd w:val="0"/>
              <w:contextualSpacing/>
              <w:jc w:val="both"/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</w:pPr>
            <w:r w:rsidRPr="000379F5"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  <w:t>4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96A" w:rsidRPr="000379F5" w:rsidRDefault="00EE096A" w:rsidP="002D2A8F">
            <w:pPr>
              <w:adjustRightInd w:val="0"/>
              <w:contextualSpacing/>
              <w:jc w:val="both"/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</w:pPr>
          </w:p>
        </w:tc>
      </w:tr>
      <w:tr w:rsidR="00EE096A" w:rsidRPr="000379F5" w:rsidTr="00EE096A">
        <w:trPr>
          <w:trHeight w:val="359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96A" w:rsidRPr="000379F5" w:rsidRDefault="00FA6898" w:rsidP="002D2A8F">
            <w:pPr>
              <w:adjustRightInd w:val="0"/>
              <w:contextualSpacing/>
              <w:jc w:val="both"/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</w:pPr>
            <w:r w:rsidRPr="000379F5"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  <w:t>7</w:t>
            </w:r>
          </w:p>
        </w:tc>
        <w:tc>
          <w:tcPr>
            <w:tcW w:w="5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96A" w:rsidRPr="000379F5" w:rsidRDefault="00EE096A" w:rsidP="002D2A8F">
            <w:pPr>
              <w:adjustRightInd w:val="0"/>
              <w:contextualSpacing/>
              <w:jc w:val="both"/>
              <w:rPr>
                <w:rStyle w:val="FontStyle22"/>
                <w:rFonts w:ascii="Times New Roman" w:eastAsia="Times New Roman" w:hAnsi="Times New Roman" w:cs="Times New Roman"/>
              </w:rPr>
            </w:pPr>
            <w:r w:rsidRPr="000379F5">
              <w:rPr>
                <w:rFonts w:ascii="Times New Roman" w:eastAsia="Times New Roman" w:hAnsi="Times New Roman" w:cs="Times New Roman"/>
                <w:sz w:val="20"/>
                <w:szCs w:val="20"/>
              </w:rPr>
              <w:t>РАЗДЕ</w:t>
            </w:r>
            <w:r w:rsidR="0023603C">
              <w:rPr>
                <w:rFonts w:ascii="Times New Roman" w:eastAsia="Times New Roman" w:hAnsi="Times New Roman" w:cs="Times New Roman"/>
                <w:sz w:val="20"/>
                <w:szCs w:val="20"/>
              </w:rPr>
              <w:t>Л VI. ДУХОВНАЯ ЖИЗНЬ ОБЩЕСТВА (1</w:t>
            </w:r>
            <w:r w:rsidRPr="000379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часа)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096A" w:rsidRPr="000379F5" w:rsidRDefault="0023603C" w:rsidP="002D2A8F">
            <w:pPr>
              <w:adjustRightInd w:val="0"/>
              <w:contextualSpacing/>
              <w:jc w:val="both"/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</w:pPr>
            <w:r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  <w:t>1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96A" w:rsidRPr="000379F5" w:rsidRDefault="00EE096A" w:rsidP="002D2A8F">
            <w:pPr>
              <w:adjustRightInd w:val="0"/>
              <w:contextualSpacing/>
              <w:jc w:val="both"/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</w:pPr>
          </w:p>
        </w:tc>
      </w:tr>
      <w:tr w:rsidR="00EE096A" w:rsidRPr="000379F5" w:rsidTr="002D2A8F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96A" w:rsidRPr="000379F5" w:rsidRDefault="00FA6898" w:rsidP="002D2A8F">
            <w:pPr>
              <w:adjustRightInd w:val="0"/>
              <w:contextualSpacing/>
              <w:jc w:val="both"/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</w:pPr>
            <w:r w:rsidRPr="000379F5"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  <w:t>8</w:t>
            </w:r>
          </w:p>
        </w:tc>
        <w:tc>
          <w:tcPr>
            <w:tcW w:w="5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96A" w:rsidRPr="000379F5" w:rsidRDefault="00EE096A" w:rsidP="002D2A8F">
            <w:pPr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79F5">
              <w:rPr>
                <w:rFonts w:ascii="Times New Roman" w:eastAsia="Times New Roman" w:hAnsi="Times New Roman" w:cs="Times New Roman"/>
                <w:sz w:val="20"/>
                <w:szCs w:val="20"/>
              </w:rPr>
              <w:t>РАЗДЕ</w:t>
            </w:r>
            <w:r w:rsidRPr="000379F5">
              <w:rPr>
                <w:rFonts w:ascii="Times New Roman" w:hAnsi="Times New Roman" w:cs="Times New Roman"/>
                <w:sz w:val="20"/>
                <w:szCs w:val="20"/>
              </w:rPr>
              <w:t>Л VII. ПОЛИТИЧЕСКИЕ ОТНОШЕНИЯ (1</w:t>
            </w:r>
            <w:r w:rsidRPr="000379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часа)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096A" w:rsidRPr="000379F5" w:rsidRDefault="00533715" w:rsidP="002D2A8F">
            <w:pPr>
              <w:adjustRightInd w:val="0"/>
              <w:contextualSpacing/>
              <w:jc w:val="both"/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</w:pPr>
            <w:r w:rsidRPr="000379F5"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  <w:t>1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96A" w:rsidRPr="000379F5" w:rsidRDefault="00EE096A" w:rsidP="002D2A8F">
            <w:pPr>
              <w:adjustRightInd w:val="0"/>
              <w:contextualSpacing/>
              <w:jc w:val="both"/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</w:pPr>
          </w:p>
        </w:tc>
      </w:tr>
      <w:tr w:rsidR="00EE096A" w:rsidRPr="000379F5" w:rsidTr="002D2A8F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96A" w:rsidRPr="000379F5" w:rsidRDefault="00EE096A" w:rsidP="002D2A8F">
            <w:pPr>
              <w:adjustRightInd w:val="0"/>
              <w:contextualSpacing/>
              <w:jc w:val="both"/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</w:pPr>
          </w:p>
        </w:tc>
        <w:tc>
          <w:tcPr>
            <w:tcW w:w="5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96A" w:rsidRPr="000379F5" w:rsidRDefault="00EE096A" w:rsidP="002D2A8F">
            <w:pPr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096A" w:rsidRPr="000379F5" w:rsidRDefault="00EE096A" w:rsidP="002D2A8F">
            <w:pPr>
              <w:adjustRightInd w:val="0"/>
              <w:contextualSpacing/>
              <w:jc w:val="both"/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96A" w:rsidRPr="000379F5" w:rsidRDefault="00EE096A" w:rsidP="002D2A8F">
            <w:pPr>
              <w:adjustRightInd w:val="0"/>
              <w:contextualSpacing/>
              <w:jc w:val="both"/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</w:pPr>
          </w:p>
        </w:tc>
      </w:tr>
      <w:tr w:rsidR="00FA6898" w:rsidRPr="000379F5" w:rsidTr="002D2A8F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6898" w:rsidRPr="000379F5" w:rsidRDefault="00FA6898" w:rsidP="002D2A8F">
            <w:pPr>
              <w:adjustRightInd w:val="0"/>
              <w:contextualSpacing/>
              <w:jc w:val="both"/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</w:pPr>
          </w:p>
        </w:tc>
        <w:tc>
          <w:tcPr>
            <w:tcW w:w="5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6898" w:rsidRPr="000379F5" w:rsidRDefault="00FA6898" w:rsidP="002D2A8F">
            <w:pPr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79F5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A6898" w:rsidRPr="000379F5" w:rsidRDefault="000379F5" w:rsidP="002D2A8F">
            <w:pPr>
              <w:adjustRightInd w:val="0"/>
              <w:contextualSpacing/>
              <w:jc w:val="both"/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</w:pPr>
            <w:r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  <w:t>2</w:t>
            </w:r>
            <w:r w:rsidR="00DD2FCA"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  <w:t>1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6898" w:rsidRPr="000379F5" w:rsidRDefault="00FA6898" w:rsidP="002D2A8F">
            <w:pPr>
              <w:adjustRightInd w:val="0"/>
              <w:contextualSpacing/>
              <w:jc w:val="both"/>
              <w:rPr>
                <w:rStyle w:val="a6"/>
                <w:rFonts w:ascii="Times New Roman" w:hAnsi="Times New Roman"/>
                <w:i w:val="0"/>
                <w:sz w:val="20"/>
                <w:szCs w:val="20"/>
              </w:rPr>
            </w:pPr>
          </w:p>
        </w:tc>
      </w:tr>
    </w:tbl>
    <w:p w:rsidR="00876705" w:rsidRPr="000379F5" w:rsidRDefault="00876705" w:rsidP="00EA3E79">
      <w:pPr>
        <w:pStyle w:val="a8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876705" w:rsidRPr="00EA3E79" w:rsidRDefault="00876705" w:rsidP="00EA3E79">
      <w:pPr>
        <w:pStyle w:val="a8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876705" w:rsidRPr="00EA3E79" w:rsidRDefault="00876705" w:rsidP="00EA3E79">
      <w:pPr>
        <w:pStyle w:val="a8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A3E79" w:rsidRDefault="00EA3E79" w:rsidP="002D2A8F">
      <w:pPr>
        <w:spacing w:line="240" w:lineRule="atLeast"/>
        <w:jc w:val="center"/>
        <w:rPr>
          <w:rFonts w:ascii="Verdana" w:eastAsia="Calibri" w:hAnsi="Verdana"/>
          <w:sz w:val="18"/>
          <w:szCs w:val="18"/>
          <w:lang w:eastAsia="en-US"/>
        </w:rPr>
        <w:sectPr w:rsidR="00EA3E79" w:rsidSect="008E1E26">
          <w:pgSz w:w="11906" w:h="16838" w:code="9"/>
          <w:pgMar w:top="567" w:right="284" w:bottom="567" w:left="794" w:header="709" w:footer="709" w:gutter="0"/>
          <w:cols w:space="708"/>
          <w:docGrid w:linePitch="360"/>
        </w:sectPr>
      </w:pPr>
    </w:p>
    <w:p w:rsidR="00760A69" w:rsidRPr="00760A69" w:rsidRDefault="00760A69" w:rsidP="00760A69">
      <w:pPr>
        <w:spacing w:after="150" w:line="240" w:lineRule="auto"/>
        <w:ind w:left="360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760A69">
        <w:rPr>
          <w:rFonts w:ascii="Times New Roman" w:eastAsia="Times New Roman" w:hAnsi="Times New Roman" w:cs="Times New Roman"/>
          <w:b/>
          <w:bCs/>
          <w:sz w:val="21"/>
          <w:szCs w:val="21"/>
        </w:rPr>
        <w:lastRenderedPageBreak/>
        <w:t>Календарно – тематическое планирование по курсу истории 10 класса</w:t>
      </w:r>
    </w:p>
    <w:tbl>
      <w:tblPr>
        <w:tblpPr w:leftFromText="180" w:rightFromText="180" w:vertAnchor="text" w:horzAnchor="margin" w:tblpXSpec="center" w:tblpY="141"/>
        <w:tblW w:w="10888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65"/>
        <w:gridCol w:w="15"/>
        <w:gridCol w:w="75"/>
        <w:gridCol w:w="553"/>
        <w:gridCol w:w="4536"/>
        <w:gridCol w:w="708"/>
        <w:gridCol w:w="1134"/>
        <w:gridCol w:w="851"/>
        <w:gridCol w:w="2551"/>
      </w:tblGrid>
      <w:tr w:rsidR="00EF000B" w:rsidRPr="00760A69" w:rsidTr="00483882">
        <w:trPr>
          <w:trHeight w:val="144"/>
        </w:trPr>
        <w:tc>
          <w:tcPr>
            <w:tcW w:w="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F000B" w:rsidRPr="0032650E" w:rsidRDefault="00EF000B" w:rsidP="00EF000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2650E">
              <w:rPr>
                <w:rFonts w:ascii="Times New Roman" w:eastAsia="Times New Roman" w:hAnsi="Times New Roman" w:cs="Times New Roman"/>
                <w:sz w:val="21"/>
                <w:szCs w:val="21"/>
              </w:rPr>
              <w:t>№</w:t>
            </w:r>
          </w:p>
          <w:p w:rsidR="00EF000B" w:rsidRPr="0032650E" w:rsidRDefault="00EF000B" w:rsidP="00EF000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proofErr w:type="gramStart"/>
            <w:r w:rsidRPr="0032650E">
              <w:rPr>
                <w:rFonts w:ascii="Times New Roman" w:eastAsia="Times New Roman" w:hAnsi="Times New Roman" w:cs="Times New Roman"/>
                <w:bCs/>
                <w:i/>
                <w:iCs/>
                <w:sz w:val="21"/>
                <w:szCs w:val="21"/>
              </w:rPr>
              <w:t>п</w:t>
            </w:r>
            <w:proofErr w:type="spellEnd"/>
            <w:proofErr w:type="gramEnd"/>
            <w:r w:rsidRPr="0032650E">
              <w:rPr>
                <w:rFonts w:ascii="Times New Roman" w:eastAsia="Times New Roman" w:hAnsi="Times New Roman" w:cs="Times New Roman"/>
                <w:bCs/>
                <w:i/>
                <w:iCs/>
                <w:sz w:val="21"/>
                <w:szCs w:val="21"/>
              </w:rPr>
              <w:t>/</w:t>
            </w:r>
            <w:proofErr w:type="spellStart"/>
            <w:r w:rsidRPr="0032650E">
              <w:rPr>
                <w:rFonts w:ascii="Times New Roman" w:eastAsia="Times New Roman" w:hAnsi="Times New Roman" w:cs="Times New Roman"/>
                <w:bCs/>
                <w:i/>
                <w:iCs/>
                <w:sz w:val="21"/>
                <w:szCs w:val="21"/>
              </w:rPr>
              <w:t>п</w:t>
            </w:r>
            <w:proofErr w:type="spellEnd"/>
          </w:p>
        </w:tc>
        <w:tc>
          <w:tcPr>
            <w:tcW w:w="643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F000B" w:rsidRPr="0032650E" w:rsidRDefault="00EF000B" w:rsidP="00EF000B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EF000B" w:rsidRPr="0032650E" w:rsidRDefault="00EF000B" w:rsidP="00EF000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F000B" w:rsidRPr="0032650E" w:rsidRDefault="00EF000B" w:rsidP="00EF000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2650E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Содержание</w:t>
            </w:r>
          </w:p>
          <w:p w:rsidR="00EF000B" w:rsidRPr="0032650E" w:rsidRDefault="00EF000B" w:rsidP="00EF000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2650E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(разделы, темы)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F000B" w:rsidRPr="0032650E" w:rsidRDefault="00EF000B" w:rsidP="00EF000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2650E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Количество часов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F000B" w:rsidRPr="0032650E" w:rsidRDefault="00EF000B" w:rsidP="00EF000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2650E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Дата план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F000B" w:rsidRPr="0032650E" w:rsidRDefault="00EF000B" w:rsidP="00EF000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2650E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Дата факт</w:t>
            </w: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2650E" w:rsidRPr="0032650E" w:rsidRDefault="0032650E" w:rsidP="00326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650E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  <w:p w:rsidR="00EF000B" w:rsidRPr="0032650E" w:rsidRDefault="0032650E" w:rsidP="0032650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2650E"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Причина корректировки</w:t>
            </w:r>
          </w:p>
        </w:tc>
      </w:tr>
      <w:tr w:rsidR="00703502" w:rsidRPr="00760A69" w:rsidTr="00483882">
        <w:trPr>
          <w:trHeight w:val="144"/>
        </w:trPr>
        <w:tc>
          <w:tcPr>
            <w:tcW w:w="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1.</w:t>
            </w:r>
          </w:p>
        </w:tc>
        <w:tc>
          <w:tcPr>
            <w:tcW w:w="643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03502" w:rsidRPr="00760A69" w:rsidRDefault="00703502" w:rsidP="0070350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  <w:t>Введение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017CE0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2</w:t>
            </w:r>
            <w:r w:rsidR="00703502">
              <w:rPr>
                <w:rFonts w:ascii="Times New Roman" w:eastAsia="Times New Roman" w:hAnsi="Times New Roman" w:cs="Times New Roman"/>
                <w:sz w:val="21"/>
                <w:szCs w:val="21"/>
              </w:rPr>
              <w:t>.09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703502" w:rsidRPr="00760A69" w:rsidTr="00483882">
        <w:trPr>
          <w:trHeight w:val="144"/>
        </w:trPr>
        <w:tc>
          <w:tcPr>
            <w:tcW w:w="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643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03502" w:rsidRPr="00760A69" w:rsidRDefault="00703502" w:rsidP="0070350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D507B6" w:rsidRDefault="00D507B6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D507B6">
              <w:rPr>
                <w:rFonts w:ascii="Times New Roman" w:eastAsia="Times New Roman" w:hAnsi="Times New Roman" w:cs="Times New Roman"/>
                <w:b/>
                <w:i/>
                <w:iCs/>
                <w:sz w:val="21"/>
                <w:szCs w:val="21"/>
              </w:rPr>
              <w:t>1.</w:t>
            </w:r>
            <w:r w:rsidR="00703502" w:rsidRPr="00D507B6">
              <w:rPr>
                <w:rFonts w:ascii="Times New Roman" w:eastAsia="Times New Roman" w:hAnsi="Times New Roman" w:cs="Times New Roman"/>
                <w:b/>
                <w:i/>
                <w:iCs/>
                <w:sz w:val="21"/>
                <w:szCs w:val="21"/>
              </w:rPr>
              <w:t>Древнерусское государство в IX – XIII веках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14231" w:rsidRDefault="00703502" w:rsidP="0070350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14231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703502" w:rsidRPr="00760A69" w:rsidTr="00483882">
        <w:trPr>
          <w:trHeight w:val="856"/>
        </w:trPr>
        <w:tc>
          <w:tcPr>
            <w:tcW w:w="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643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03502" w:rsidRPr="00760A69" w:rsidRDefault="00D507B6" w:rsidP="0070350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1.1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Восточные славяне в VI – IX веках. Образование Древнерусского государства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465CAF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5</w:t>
            </w:r>
            <w:r w:rsidR="00703502">
              <w:rPr>
                <w:rFonts w:ascii="Times New Roman" w:eastAsia="Times New Roman" w:hAnsi="Times New Roman" w:cs="Times New Roman"/>
                <w:sz w:val="21"/>
                <w:szCs w:val="21"/>
              </w:rPr>
              <w:t>.09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703502" w:rsidRPr="00760A69" w:rsidTr="00483882">
        <w:trPr>
          <w:trHeight w:val="144"/>
        </w:trPr>
        <w:tc>
          <w:tcPr>
            <w:tcW w:w="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3.</w:t>
            </w:r>
          </w:p>
        </w:tc>
        <w:tc>
          <w:tcPr>
            <w:tcW w:w="643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03502" w:rsidRPr="00760A69" w:rsidRDefault="00D507B6" w:rsidP="0070350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1.2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Киевская Русь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017CE0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9</w:t>
            </w:r>
            <w:r w:rsidR="00703502">
              <w:rPr>
                <w:rFonts w:ascii="Times New Roman" w:eastAsia="Times New Roman" w:hAnsi="Times New Roman" w:cs="Times New Roman"/>
                <w:sz w:val="21"/>
                <w:szCs w:val="21"/>
              </w:rPr>
              <w:t>.09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703502" w:rsidRPr="00760A69" w:rsidTr="00483882">
        <w:trPr>
          <w:trHeight w:val="144"/>
        </w:trPr>
        <w:tc>
          <w:tcPr>
            <w:tcW w:w="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4.</w:t>
            </w:r>
          </w:p>
        </w:tc>
        <w:tc>
          <w:tcPr>
            <w:tcW w:w="643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03502" w:rsidRPr="00760A69" w:rsidRDefault="00D507B6" w:rsidP="0070350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1.3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Культура Киевской Руси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465CAF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  <w:r w:rsidR="00703502">
              <w:rPr>
                <w:rFonts w:ascii="Times New Roman" w:eastAsia="Times New Roman" w:hAnsi="Times New Roman" w:cs="Times New Roman"/>
                <w:sz w:val="21"/>
                <w:szCs w:val="21"/>
              </w:rPr>
              <w:t>.09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703502" w:rsidRPr="00760A69" w:rsidTr="00483882">
        <w:trPr>
          <w:trHeight w:val="144"/>
        </w:trPr>
        <w:tc>
          <w:tcPr>
            <w:tcW w:w="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643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03502" w:rsidRPr="00760A69" w:rsidRDefault="00D507B6" w:rsidP="0070350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1.4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Русские земли в XII – начале XIII в. Наследники Киевской Руси</w:t>
            </w:r>
          </w:p>
          <w:p w:rsidR="00703502" w:rsidRPr="00760A69" w:rsidRDefault="00703502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Крым в земли в XII – начале XIII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017CE0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16</w:t>
            </w:r>
            <w:r w:rsidR="00703502">
              <w:rPr>
                <w:rFonts w:ascii="Times New Roman" w:eastAsia="Times New Roman" w:hAnsi="Times New Roman" w:cs="Times New Roman"/>
                <w:sz w:val="21"/>
                <w:szCs w:val="21"/>
              </w:rPr>
              <w:t>.09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703502" w:rsidRPr="00760A69" w:rsidTr="00483882">
        <w:trPr>
          <w:trHeight w:val="144"/>
        </w:trPr>
        <w:tc>
          <w:tcPr>
            <w:tcW w:w="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643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03502" w:rsidRPr="00760A69" w:rsidRDefault="00D507B6" w:rsidP="0070350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1.5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Культура Руси в XII – начале XIII </w:t>
            </w:r>
            <w:proofErr w:type="gramStart"/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в</w:t>
            </w:r>
            <w:proofErr w:type="gramEnd"/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.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465CAF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19</w:t>
            </w:r>
            <w:r w:rsidR="00703502">
              <w:rPr>
                <w:rFonts w:ascii="Times New Roman" w:eastAsia="Times New Roman" w:hAnsi="Times New Roman" w:cs="Times New Roman"/>
                <w:sz w:val="21"/>
                <w:szCs w:val="21"/>
              </w:rPr>
              <w:t>.09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703502" w:rsidRPr="00760A69" w:rsidTr="00483882">
        <w:trPr>
          <w:trHeight w:val="144"/>
        </w:trPr>
        <w:tc>
          <w:tcPr>
            <w:tcW w:w="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643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03502" w:rsidRPr="00760A69" w:rsidRDefault="00D507B6" w:rsidP="0070350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1.6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Монгольское нашествие. Русские земли под властью Золотой Орды.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017CE0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23</w:t>
            </w:r>
            <w:r w:rsidR="00703502">
              <w:rPr>
                <w:rFonts w:ascii="Times New Roman" w:eastAsia="Times New Roman" w:hAnsi="Times New Roman" w:cs="Times New Roman"/>
                <w:sz w:val="21"/>
                <w:szCs w:val="21"/>
              </w:rPr>
              <w:t>.09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703502" w:rsidRPr="00760A69" w:rsidTr="00483882">
        <w:trPr>
          <w:trHeight w:val="144"/>
        </w:trPr>
        <w:tc>
          <w:tcPr>
            <w:tcW w:w="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643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03502" w:rsidRPr="00760A69" w:rsidRDefault="00703502" w:rsidP="0070350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D507B6" w:rsidRDefault="00D507B6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D507B6">
              <w:rPr>
                <w:rFonts w:ascii="Times New Roman" w:eastAsia="Times New Roman" w:hAnsi="Times New Roman" w:cs="Times New Roman"/>
                <w:b/>
                <w:i/>
                <w:iCs/>
                <w:sz w:val="21"/>
                <w:szCs w:val="21"/>
              </w:rPr>
              <w:t>2.</w:t>
            </w:r>
            <w:r w:rsidR="00703502" w:rsidRPr="00D507B6">
              <w:rPr>
                <w:rFonts w:ascii="Times New Roman" w:eastAsia="Times New Roman" w:hAnsi="Times New Roman" w:cs="Times New Roman"/>
                <w:b/>
                <w:i/>
                <w:iCs/>
                <w:sz w:val="21"/>
                <w:szCs w:val="21"/>
              </w:rPr>
              <w:t>Образование единого Русского государства в XIV – XV веках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14231" w:rsidRDefault="00703502" w:rsidP="0070350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14231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703502" w:rsidRPr="00760A69" w:rsidTr="00483882">
        <w:trPr>
          <w:trHeight w:val="144"/>
        </w:trPr>
        <w:tc>
          <w:tcPr>
            <w:tcW w:w="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643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03502" w:rsidRPr="00760A69" w:rsidRDefault="00D507B6" w:rsidP="0070350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2.1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Усиление Московского княжества в XIV – первой половине XV вв. Куликовская битва.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465CAF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26</w:t>
            </w:r>
            <w:r w:rsidR="00703502">
              <w:rPr>
                <w:rFonts w:ascii="Times New Roman" w:eastAsia="Times New Roman" w:hAnsi="Times New Roman" w:cs="Times New Roman"/>
                <w:sz w:val="21"/>
                <w:szCs w:val="21"/>
              </w:rPr>
              <w:t>.09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703502" w:rsidRPr="00760A69" w:rsidTr="00483882">
        <w:trPr>
          <w:trHeight w:val="144"/>
        </w:trPr>
        <w:tc>
          <w:tcPr>
            <w:tcW w:w="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9.</w:t>
            </w:r>
          </w:p>
        </w:tc>
        <w:tc>
          <w:tcPr>
            <w:tcW w:w="643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03502" w:rsidRPr="00760A69" w:rsidRDefault="00D507B6" w:rsidP="0070350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2.2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gramStart"/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Завершающий этап создания единого Русского государства (вторая половина XV – начало XVI вв.</w:t>
            </w:r>
            <w:proofErr w:type="gramEnd"/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017CE0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30</w:t>
            </w:r>
            <w:r w:rsidR="00703502">
              <w:rPr>
                <w:rFonts w:ascii="Times New Roman" w:eastAsia="Times New Roman" w:hAnsi="Times New Roman" w:cs="Times New Roman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703502" w:rsidRPr="00760A69" w:rsidTr="00483882">
        <w:trPr>
          <w:trHeight w:val="144"/>
        </w:trPr>
        <w:tc>
          <w:tcPr>
            <w:tcW w:w="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643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03502" w:rsidRPr="00760A69" w:rsidRDefault="00D507B6" w:rsidP="0070350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2.3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Основные этапы формирования крепостного права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465CAF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2</w:t>
            </w:r>
            <w:r w:rsidR="00703502">
              <w:rPr>
                <w:rFonts w:ascii="Times New Roman" w:eastAsia="Times New Roman" w:hAnsi="Times New Roman" w:cs="Times New Roman"/>
                <w:sz w:val="21"/>
                <w:szCs w:val="21"/>
              </w:rPr>
              <w:t>.10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703502" w:rsidRPr="00760A69" w:rsidTr="00483882">
        <w:trPr>
          <w:trHeight w:val="144"/>
        </w:trPr>
        <w:tc>
          <w:tcPr>
            <w:tcW w:w="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643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03502" w:rsidRPr="00760A69" w:rsidRDefault="00D507B6" w:rsidP="0070350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2.4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Культура Руси XIV- XV вв.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017CE0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7</w:t>
            </w:r>
            <w:r w:rsidR="00703502">
              <w:rPr>
                <w:rFonts w:ascii="Times New Roman" w:eastAsia="Times New Roman" w:hAnsi="Times New Roman" w:cs="Times New Roman"/>
                <w:sz w:val="21"/>
                <w:szCs w:val="21"/>
              </w:rPr>
              <w:t>.10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703502" w:rsidRPr="00760A69" w:rsidTr="00483882">
        <w:trPr>
          <w:trHeight w:val="144"/>
        </w:trPr>
        <w:tc>
          <w:tcPr>
            <w:tcW w:w="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643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03502" w:rsidRPr="00760A69" w:rsidRDefault="00703502" w:rsidP="0070350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D507B6" w:rsidRDefault="00D507B6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D507B6">
              <w:rPr>
                <w:rFonts w:ascii="Times New Roman" w:eastAsia="Times New Roman" w:hAnsi="Times New Roman" w:cs="Times New Roman"/>
                <w:b/>
                <w:i/>
                <w:iCs/>
                <w:sz w:val="21"/>
                <w:szCs w:val="21"/>
              </w:rPr>
              <w:t>3.</w:t>
            </w:r>
            <w:r w:rsidR="00703502" w:rsidRPr="00D507B6">
              <w:rPr>
                <w:rFonts w:ascii="Times New Roman" w:eastAsia="Times New Roman" w:hAnsi="Times New Roman" w:cs="Times New Roman"/>
                <w:b/>
                <w:i/>
                <w:iCs/>
                <w:sz w:val="21"/>
                <w:szCs w:val="21"/>
              </w:rPr>
              <w:t>Россия в XVI – XVII вв.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14231" w:rsidRDefault="00703502" w:rsidP="0070350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14231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703502" w:rsidRPr="00760A69" w:rsidTr="00483882">
        <w:trPr>
          <w:trHeight w:val="144"/>
        </w:trPr>
        <w:tc>
          <w:tcPr>
            <w:tcW w:w="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643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03502" w:rsidRPr="00760A69" w:rsidRDefault="00D507B6" w:rsidP="0070350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3.1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Россия в XVI столетии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465CAF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  <w:r w:rsidR="00703502">
              <w:rPr>
                <w:rFonts w:ascii="Times New Roman" w:eastAsia="Times New Roman" w:hAnsi="Times New Roman" w:cs="Times New Roman"/>
                <w:sz w:val="21"/>
                <w:szCs w:val="21"/>
              </w:rPr>
              <w:t>.10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703502" w:rsidRPr="00760A69" w:rsidTr="00483882">
        <w:trPr>
          <w:trHeight w:val="144"/>
        </w:trPr>
        <w:tc>
          <w:tcPr>
            <w:tcW w:w="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643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03502" w:rsidRPr="00760A69" w:rsidRDefault="00D507B6" w:rsidP="0070350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3.2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Русская культура в XVI столетии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017CE0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  <w:r w:rsidR="00703502">
              <w:rPr>
                <w:rFonts w:ascii="Times New Roman" w:eastAsia="Times New Roman" w:hAnsi="Times New Roman" w:cs="Times New Roman"/>
                <w:sz w:val="21"/>
                <w:szCs w:val="21"/>
              </w:rPr>
              <w:t>.10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703502" w:rsidRPr="00760A69" w:rsidTr="00483882">
        <w:trPr>
          <w:trHeight w:val="144"/>
        </w:trPr>
        <w:tc>
          <w:tcPr>
            <w:tcW w:w="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643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03502" w:rsidRPr="00760A69" w:rsidRDefault="00D507B6" w:rsidP="0070350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3.3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Смутное время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465CAF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17</w:t>
            </w:r>
            <w:r w:rsidR="00703502">
              <w:rPr>
                <w:rFonts w:ascii="Times New Roman" w:eastAsia="Times New Roman" w:hAnsi="Times New Roman" w:cs="Times New Roman"/>
                <w:sz w:val="21"/>
                <w:szCs w:val="21"/>
              </w:rPr>
              <w:t>.10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703502" w:rsidRPr="00760A69" w:rsidTr="00483882">
        <w:trPr>
          <w:trHeight w:val="144"/>
        </w:trPr>
        <w:tc>
          <w:tcPr>
            <w:tcW w:w="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15.</w:t>
            </w:r>
          </w:p>
        </w:tc>
        <w:tc>
          <w:tcPr>
            <w:tcW w:w="643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03502" w:rsidRPr="00760A69" w:rsidRDefault="00D507B6" w:rsidP="0070350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3.4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Возрождение страны после Смуты. Внутренняя политика первых Романовых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017CE0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21</w:t>
            </w:r>
            <w:r w:rsidR="00703502">
              <w:rPr>
                <w:rFonts w:ascii="Times New Roman" w:eastAsia="Times New Roman" w:hAnsi="Times New Roman" w:cs="Times New Roman"/>
                <w:sz w:val="21"/>
                <w:szCs w:val="21"/>
              </w:rPr>
              <w:t>.10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703502" w:rsidRPr="00760A69" w:rsidTr="00483882">
        <w:trPr>
          <w:trHeight w:val="144"/>
        </w:trPr>
        <w:tc>
          <w:tcPr>
            <w:tcW w:w="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16                                                                 </w:t>
            </w:r>
          </w:p>
        </w:tc>
        <w:tc>
          <w:tcPr>
            <w:tcW w:w="643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03502" w:rsidRPr="00760A69" w:rsidRDefault="00D507B6" w:rsidP="0070350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3.5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Внешняя политика России в XVII </w:t>
            </w:r>
            <w:proofErr w:type="gramStart"/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в</w:t>
            </w:r>
            <w:proofErr w:type="gramEnd"/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.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465CAF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24</w:t>
            </w:r>
            <w:r w:rsidR="00703502">
              <w:rPr>
                <w:rFonts w:ascii="Times New Roman" w:eastAsia="Times New Roman" w:hAnsi="Times New Roman" w:cs="Times New Roman"/>
                <w:sz w:val="21"/>
                <w:szCs w:val="21"/>
              </w:rPr>
              <w:t>.10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703502" w:rsidRPr="00760A69" w:rsidTr="00483882">
        <w:trPr>
          <w:trHeight w:val="144"/>
        </w:trPr>
        <w:tc>
          <w:tcPr>
            <w:tcW w:w="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17</w:t>
            </w:r>
          </w:p>
        </w:tc>
        <w:tc>
          <w:tcPr>
            <w:tcW w:w="643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03502" w:rsidRPr="00760A69" w:rsidRDefault="00D507B6" w:rsidP="0070350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3.6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Русская культура в XVII столетии.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465CAF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7</w:t>
            </w:r>
            <w:r w:rsidR="00703502">
              <w:rPr>
                <w:rFonts w:ascii="Times New Roman" w:eastAsia="Times New Roman" w:hAnsi="Times New Roman" w:cs="Times New Roman"/>
                <w:sz w:val="21"/>
                <w:szCs w:val="21"/>
              </w:rPr>
              <w:t>.11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703502" w:rsidRPr="00760A69" w:rsidTr="00483882">
        <w:trPr>
          <w:trHeight w:val="144"/>
        </w:trPr>
        <w:tc>
          <w:tcPr>
            <w:tcW w:w="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18</w:t>
            </w:r>
          </w:p>
        </w:tc>
        <w:tc>
          <w:tcPr>
            <w:tcW w:w="643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03502" w:rsidRPr="00760A69" w:rsidRDefault="00D507B6" w:rsidP="0070350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3.7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Средневековая Русь среди других стран Европы и Азии.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D139BB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  <w:r w:rsidR="00703502">
              <w:rPr>
                <w:rFonts w:ascii="Times New Roman" w:eastAsia="Times New Roman" w:hAnsi="Times New Roman" w:cs="Times New Roman"/>
                <w:sz w:val="21"/>
                <w:szCs w:val="21"/>
              </w:rPr>
              <w:t>.11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703502" w:rsidRPr="00760A69" w:rsidTr="00483882">
        <w:trPr>
          <w:trHeight w:val="144"/>
        </w:trPr>
        <w:tc>
          <w:tcPr>
            <w:tcW w:w="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.</w:t>
            </w:r>
          </w:p>
        </w:tc>
        <w:tc>
          <w:tcPr>
            <w:tcW w:w="643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03502" w:rsidRPr="00760A69" w:rsidRDefault="00703502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D507B6" w:rsidRDefault="00D507B6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D507B6">
              <w:rPr>
                <w:rFonts w:ascii="Times New Roman" w:eastAsia="Times New Roman" w:hAnsi="Times New Roman" w:cs="Times New Roman"/>
                <w:b/>
                <w:i/>
                <w:iCs/>
                <w:sz w:val="21"/>
                <w:szCs w:val="21"/>
              </w:rPr>
              <w:t>4.</w:t>
            </w:r>
            <w:r w:rsidR="00703502" w:rsidRPr="00D507B6">
              <w:rPr>
                <w:rFonts w:ascii="Times New Roman" w:eastAsia="Times New Roman" w:hAnsi="Times New Roman" w:cs="Times New Roman"/>
                <w:b/>
                <w:i/>
                <w:iCs/>
                <w:sz w:val="21"/>
                <w:szCs w:val="21"/>
              </w:rPr>
              <w:t>Россия в эпоху Петра Великого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14231" w:rsidRDefault="00703502" w:rsidP="0070350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14231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3502" w:rsidRPr="00760A69" w:rsidRDefault="00703502" w:rsidP="007035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483882" w:rsidRPr="00760A69" w:rsidTr="00483882">
        <w:trPr>
          <w:trHeight w:val="144"/>
        </w:trPr>
        <w:tc>
          <w:tcPr>
            <w:tcW w:w="4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19</w:t>
            </w:r>
          </w:p>
        </w:tc>
        <w:tc>
          <w:tcPr>
            <w:tcW w:w="62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4.1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Начало правления Петра I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65CA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  <w:r w:rsidR="00465CAF">
              <w:rPr>
                <w:rFonts w:ascii="Times New Roman" w:eastAsia="Times New Roman" w:hAnsi="Times New Roman" w:cs="Times New Roman"/>
                <w:sz w:val="21"/>
                <w:szCs w:val="21"/>
              </w:rPr>
              <w:t>4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.11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483882" w:rsidRPr="00760A69" w:rsidTr="00483882">
        <w:trPr>
          <w:trHeight w:val="144"/>
        </w:trPr>
        <w:tc>
          <w:tcPr>
            <w:tcW w:w="4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20.</w:t>
            </w:r>
          </w:p>
        </w:tc>
        <w:tc>
          <w:tcPr>
            <w:tcW w:w="62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4.2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Реформы Петра I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D139BB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18</w:t>
            </w:r>
            <w:r w:rsidR="00483882">
              <w:rPr>
                <w:rFonts w:ascii="Times New Roman" w:eastAsia="Times New Roman" w:hAnsi="Times New Roman" w:cs="Times New Roman"/>
                <w:sz w:val="21"/>
                <w:szCs w:val="21"/>
              </w:rPr>
              <w:t>.11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483882" w:rsidRPr="00760A69" w:rsidTr="00483882">
        <w:trPr>
          <w:trHeight w:val="144"/>
        </w:trPr>
        <w:tc>
          <w:tcPr>
            <w:tcW w:w="4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21</w:t>
            </w: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.</w:t>
            </w:r>
          </w:p>
        </w:tc>
        <w:tc>
          <w:tcPr>
            <w:tcW w:w="62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4.3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Внешняя политика Петра I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65CAF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21</w:t>
            </w:r>
            <w:r w:rsidR="00483882">
              <w:rPr>
                <w:rFonts w:ascii="Times New Roman" w:eastAsia="Times New Roman" w:hAnsi="Times New Roman" w:cs="Times New Roman"/>
                <w:sz w:val="21"/>
                <w:szCs w:val="21"/>
              </w:rPr>
              <w:t>.11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483882" w:rsidRPr="00760A69" w:rsidTr="00483882">
        <w:trPr>
          <w:trHeight w:val="144"/>
        </w:trPr>
        <w:tc>
          <w:tcPr>
            <w:tcW w:w="4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22.</w:t>
            </w:r>
          </w:p>
        </w:tc>
        <w:tc>
          <w:tcPr>
            <w:tcW w:w="62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4.4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«Культурная революция» в России в начале XVIII </w:t>
            </w:r>
            <w:proofErr w:type="gramStart"/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в</w:t>
            </w:r>
            <w:proofErr w:type="gramEnd"/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.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D139BB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25</w:t>
            </w:r>
            <w:r w:rsidR="00483882">
              <w:rPr>
                <w:rFonts w:ascii="Times New Roman" w:eastAsia="Times New Roman" w:hAnsi="Times New Roman" w:cs="Times New Roman"/>
                <w:sz w:val="21"/>
                <w:szCs w:val="21"/>
              </w:rPr>
              <w:t>.11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483882" w:rsidRPr="00760A69" w:rsidTr="00483882">
        <w:trPr>
          <w:trHeight w:val="144"/>
        </w:trPr>
        <w:tc>
          <w:tcPr>
            <w:tcW w:w="4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62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D507B6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D507B6">
              <w:rPr>
                <w:rFonts w:ascii="Times New Roman" w:eastAsia="Times New Roman" w:hAnsi="Times New Roman" w:cs="Times New Roman"/>
                <w:b/>
                <w:i/>
                <w:iCs/>
                <w:sz w:val="21"/>
                <w:szCs w:val="21"/>
              </w:rPr>
              <w:t>5.Россия в середине и во второй половине XVIII века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14231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14231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483882" w:rsidRPr="00760A69" w:rsidTr="00483882">
        <w:trPr>
          <w:trHeight w:val="144"/>
        </w:trPr>
        <w:tc>
          <w:tcPr>
            <w:tcW w:w="4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23-24</w:t>
            </w:r>
          </w:p>
        </w:tc>
        <w:tc>
          <w:tcPr>
            <w:tcW w:w="62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5.1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Россия после Петра I. Эпоха дворцовых переворотов.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Default="00465CAF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28</w:t>
            </w:r>
            <w:r w:rsidR="00483882">
              <w:rPr>
                <w:rFonts w:ascii="Times New Roman" w:eastAsia="Times New Roman" w:hAnsi="Times New Roman" w:cs="Times New Roman"/>
                <w:sz w:val="21"/>
                <w:szCs w:val="21"/>
              </w:rPr>
              <w:t>.11</w:t>
            </w:r>
          </w:p>
          <w:p w:rsidR="00483882" w:rsidRPr="00760A69" w:rsidRDefault="00D139BB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2</w:t>
            </w:r>
            <w:r w:rsidR="00483882">
              <w:rPr>
                <w:rFonts w:ascii="Times New Roman" w:eastAsia="Times New Roman" w:hAnsi="Times New Roman" w:cs="Times New Roman"/>
                <w:sz w:val="21"/>
                <w:szCs w:val="21"/>
              </w:rPr>
              <w:t>.1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483882" w:rsidRPr="00760A69" w:rsidTr="00483882">
        <w:trPr>
          <w:trHeight w:val="144"/>
        </w:trPr>
        <w:tc>
          <w:tcPr>
            <w:tcW w:w="4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25</w:t>
            </w:r>
          </w:p>
        </w:tc>
        <w:tc>
          <w:tcPr>
            <w:tcW w:w="62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5.2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«Просвещенный абсолютизм» Екатерины II.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7A3376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5</w:t>
            </w:r>
            <w:r w:rsidR="00483882">
              <w:rPr>
                <w:rFonts w:ascii="Times New Roman" w:eastAsia="Times New Roman" w:hAnsi="Times New Roman" w:cs="Times New Roman"/>
                <w:sz w:val="21"/>
                <w:szCs w:val="21"/>
              </w:rPr>
              <w:t>.12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483882" w:rsidRPr="00760A69" w:rsidTr="00483882">
        <w:trPr>
          <w:trHeight w:val="144"/>
        </w:trPr>
        <w:tc>
          <w:tcPr>
            <w:tcW w:w="4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26</w:t>
            </w:r>
          </w:p>
        </w:tc>
        <w:tc>
          <w:tcPr>
            <w:tcW w:w="62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5.3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Социальная политика Екатерины II. Крестьянская война.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D139BB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9</w:t>
            </w:r>
            <w:r w:rsidR="00483882">
              <w:rPr>
                <w:rFonts w:ascii="Times New Roman" w:eastAsia="Times New Roman" w:hAnsi="Times New Roman" w:cs="Times New Roman"/>
                <w:sz w:val="21"/>
                <w:szCs w:val="21"/>
              </w:rPr>
              <w:t>.12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483882" w:rsidRPr="00760A69" w:rsidTr="00483882">
        <w:trPr>
          <w:trHeight w:val="144"/>
        </w:trPr>
        <w:tc>
          <w:tcPr>
            <w:tcW w:w="4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27-28</w:t>
            </w:r>
          </w:p>
        </w:tc>
        <w:tc>
          <w:tcPr>
            <w:tcW w:w="62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5.4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Внешняя политика России в XVIII веке.</w:t>
            </w:r>
          </w:p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Крым в XVIII веке.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Default="007A3376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  <w:r w:rsidR="00483882">
              <w:rPr>
                <w:rFonts w:ascii="Times New Roman" w:eastAsia="Times New Roman" w:hAnsi="Times New Roman" w:cs="Times New Roman"/>
                <w:sz w:val="21"/>
                <w:szCs w:val="21"/>
              </w:rPr>
              <w:t>.12</w:t>
            </w:r>
          </w:p>
          <w:p w:rsidR="00483882" w:rsidRPr="00760A69" w:rsidRDefault="00D139BB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16</w:t>
            </w:r>
            <w:r w:rsidR="00483882">
              <w:rPr>
                <w:rFonts w:ascii="Times New Roman" w:eastAsia="Times New Roman" w:hAnsi="Times New Roman" w:cs="Times New Roman"/>
                <w:sz w:val="21"/>
                <w:szCs w:val="21"/>
              </w:rPr>
              <w:t>.12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483882" w:rsidRPr="00760A69" w:rsidTr="00483882">
        <w:trPr>
          <w:trHeight w:val="144"/>
        </w:trPr>
        <w:tc>
          <w:tcPr>
            <w:tcW w:w="4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29</w:t>
            </w:r>
          </w:p>
        </w:tc>
        <w:tc>
          <w:tcPr>
            <w:tcW w:w="62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5.5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Царствование Павла I. Культура России в XVIII </w:t>
            </w:r>
            <w:proofErr w:type="gramStart"/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в</w:t>
            </w:r>
            <w:proofErr w:type="gramEnd"/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.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7A3376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19</w:t>
            </w:r>
            <w:r w:rsidR="00483882">
              <w:rPr>
                <w:rFonts w:ascii="Times New Roman" w:eastAsia="Times New Roman" w:hAnsi="Times New Roman" w:cs="Times New Roman"/>
                <w:sz w:val="21"/>
                <w:szCs w:val="21"/>
              </w:rPr>
              <w:t>.12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483882" w:rsidRPr="00760A69" w:rsidTr="00483882">
        <w:trPr>
          <w:trHeight w:val="144"/>
        </w:trPr>
        <w:tc>
          <w:tcPr>
            <w:tcW w:w="4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62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D507B6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D507B6">
              <w:rPr>
                <w:rFonts w:ascii="Times New Roman" w:eastAsia="Times New Roman" w:hAnsi="Times New Roman" w:cs="Times New Roman"/>
                <w:b/>
                <w:i/>
                <w:iCs/>
                <w:sz w:val="21"/>
                <w:szCs w:val="21"/>
              </w:rPr>
              <w:t>6.Россия в первой половине </w:t>
            </w:r>
            <w:proofErr w:type="spellStart"/>
            <w:proofErr w:type="gramStart"/>
            <w:r w:rsidRPr="00D507B6">
              <w:rPr>
                <w:rFonts w:ascii="Times New Roman" w:eastAsia="Times New Roman" w:hAnsi="Times New Roman" w:cs="Times New Roman"/>
                <w:b/>
                <w:i/>
                <w:iCs/>
                <w:sz w:val="21"/>
                <w:szCs w:val="21"/>
              </w:rPr>
              <w:t>XIX</w:t>
            </w:r>
            <w:proofErr w:type="gramEnd"/>
            <w:r w:rsidRPr="00D507B6">
              <w:rPr>
                <w:rFonts w:ascii="Times New Roman" w:eastAsia="Times New Roman" w:hAnsi="Times New Roman" w:cs="Times New Roman"/>
                <w:b/>
                <w:i/>
                <w:iCs/>
                <w:sz w:val="21"/>
                <w:szCs w:val="21"/>
              </w:rPr>
              <w:t>века</w:t>
            </w:r>
            <w:proofErr w:type="spellEnd"/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14231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14231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14231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483882" w:rsidRPr="00760A69" w:rsidTr="00483882">
        <w:trPr>
          <w:trHeight w:val="144"/>
        </w:trPr>
        <w:tc>
          <w:tcPr>
            <w:tcW w:w="4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30</w:t>
            </w:r>
          </w:p>
        </w:tc>
        <w:tc>
          <w:tcPr>
            <w:tcW w:w="62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6.1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Экономическое развитие в конце-</w:t>
            </w:r>
            <w:proofErr w:type="gramStart"/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XVIII</w:t>
            </w:r>
            <w:proofErr w:type="gramEnd"/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- первой половине XIX вв.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D139BB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23</w:t>
            </w:r>
            <w:r w:rsidR="00483882">
              <w:rPr>
                <w:rFonts w:ascii="Times New Roman" w:eastAsia="Times New Roman" w:hAnsi="Times New Roman" w:cs="Times New Roman"/>
                <w:sz w:val="21"/>
                <w:szCs w:val="21"/>
              </w:rPr>
              <w:t>.12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483882" w:rsidRPr="00760A69" w:rsidTr="00483882">
        <w:trPr>
          <w:trHeight w:val="144"/>
        </w:trPr>
        <w:tc>
          <w:tcPr>
            <w:tcW w:w="4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31</w:t>
            </w:r>
          </w:p>
        </w:tc>
        <w:tc>
          <w:tcPr>
            <w:tcW w:w="62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6.2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Реформы Александра I.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7A3376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26</w:t>
            </w:r>
            <w:r w:rsidR="00483882">
              <w:rPr>
                <w:rFonts w:ascii="Times New Roman" w:eastAsia="Times New Roman" w:hAnsi="Times New Roman" w:cs="Times New Roman"/>
                <w:sz w:val="21"/>
                <w:szCs w:val="21"/>
              </w:rPr>
              <w:t>.12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483882" w:rsidRPr="00760A69" w:rsidTr="00483882">
        <w:trPr>
          <w:trHeight w:val="144"/>
        </w:trPr>
        <w:tc>
          <w:tcPr>
            <w:tcW w:w="4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32</w:t>
            </w:r>
          </w:p>
        </w:tc>
        <w:tc>
          <w:tcPr>
            <w:tcW w:w="62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6.3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Борьба с Наполеоном.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D139BB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  <w:r w:rsidR="00483882">
              <w:rPr>
                <w:rFonts w:ascii="Times New Roman" w:eastAsia="Times New Roman" w:hAnsi="Times New Roman" w:cs="Times New Roman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483882" w:rsidRPr="00760A69" w:rsidTr="00483882">
        <w:trPr>
          <w:trHeight w:val="379"/>
        </w:trPr>
        <w:tc>
          <w:tcPr>
            <w:tcW w:w="4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33</w:t>
            </w:r>
          </w:p>
        </w:tc>
        <w:tc>
          <w:tcPr>
            <w:tcW w:w="62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6.4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Период реакции. Декабристы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65CAF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16</w:t>
            </w:r>
            <w:r w:rsidR="00483882">
              <w:rPr>
                <w:rFonts w:ascii="Times New Roman" w:eastAsia="Times New Roman" w:hAnsi="Times New Roman" w:cs="Times New Roman"/>
                <w:sz w:val="21"/>
                <w:szCs w:val="21"/>
              </w:rPr>
              <w:t>.01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483882" w:rsidRPr="00760A69" w:rsidTr="00483882">
        <w:trPr>
          <w:trHeight w:val="641"/>
        </w:trPr>
        <w:tc>
          <w:tcPr>
            <w:tcW w:w="4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34</w:t>
            </w:r>
          </w:p>
        </w:tc>
        <w:tc>
          <w:tcPr>
            <w:tcW w:w="62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6.5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Внутренняя политика Николая I.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D139BB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20</w:t>
            </w:r>
            <w:r w:rsidR="00483882">
              <w:rPr>
                <w:rFonts w:ascii="Times New Roman" w:eastAsia="Times New Roman" w:hAnsi="Times New Roman" w:cs="Times New Roman"/>
                <w:sz w:val="21"/>
                <w:szCs w:val="21"/>
              </w:rPr>
              <w:t>.01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483882" w:rsidRPr="00760A69" w:rsidTr="00483882">
        <w:trPr>
          <w:trHeight w:val="622"/>
        </w:trPr>
        <w:tc>
          <w:tcPr>
            <w:tcW w:w="4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35</w:t>
            </w:r>
          </w:p>
        </w:tc>
        <w:tc>
          <w:tcPr>
            <w:tcW w:w="62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6.6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Внешняя политика России при Николае I.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65CAF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23</w:t>
            </w:r>
            <w:r w:rsidR="00483882">
              <w:rPr>
                <w:rFonts w:ascii="Times New Roman" w:eastAsia="Times New Roman" w:hAnsi="Times New Roman" w:cs="Times New Roman"/>
                <w:sz w:val="21"/>
                <w:szCs w:val="21"/>
              </w:rPr>
              <w:t>.01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483882" w:rsidRPr="00760A69" w:rsidTr="00483882">
        <w:trPr>
          <w:trHeight w:val="782"/>
        </w:trPr>
        <w:tc>
          <w:tcPr>
            <w:tcW w:w="4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36</w:t>
            </w:r>
          </w:p>
        </w:tc>
        <w:tc>
          <w:tcPr>
            <w:tcW w:w="62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6.7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Общественное движение в годы царствования Николая I. Культура России первой половины XIX </w:t>
            </w:r>
            <w:proofErr w:type="gramStart"/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в</w:t>
            </w:r>
            <w:proofErr w:type="gramEnd"/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.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D139B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2</w:t>
            </w:r>
            <w:r w:rsidR="00D139BB">
              <w:rPr>
                <w:rFonts w:ascii="Times New Roman" w:eastAsia="Times New Roman" w:hAnsi="Times New Roman" w:cs="Times New Roman"/>
                <w:sz w:val="21"/>
                <w:szCs w:val="21"/>
              </w:rPr>
              <w:t>7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.01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483882" w:rsidRPr="00760A69" w:rsidTr="00483882">
        <w:trPr>
          <w:trHeight w:val="388"/>
        </w:trPr>
        <w:tc>
          <w:tcPr>
            <w:tcW w:w="4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62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D507B6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D507B6">
              <w:rPr>
                <w:rFonts w:ascii="Times New Roman" w:eastAsia="Times New Roman" w:hAnsi="Times New Roman" w:cs="Times New Roman"/>
                <w:b/>
                <w:i/>
                <w:iCs/>
                <w:sz w:val="21"/>
                <w:szCs w:val="21"/>
              </w:rPr>
              <w:t>7.Россия во второй половине </w:t>
            </w:r>
            <w:proofErr w:type="spellStart"/>
            <w:r w:rsidRPr="00D507B6">
              <w:rPr>
                <w:rFonts w:ascii="Times New Roman" w:eastAsia="Times New Roman" w:hAnsi="Times New Roman" w:cs="Times New Roman"/>
                <w:b/>
                <w:i/>
                <w:iCs/>
                <w:sz w:val="21"/>
                <w:szCs w:val="21"/>
              </w:rPr>
              <w:t>XIX</w:t>
            </w:r>
            <w:proofErr w:type="gramStart"/>
            <w:r w:rsidRPr="00D507B6">
              <w:rPr>
                <w:rFonts w:ascii="Times New Roman" w:eastAsia="Times New Roman" w:hAnsi="Times New Roman" w:cs="Times New Roman"/>
                <w:b/>
                <w:i/>
                <w:iCs/>
                <w:sz w:val="21"/>
                <w:szCs w:val="21"/>
              </w:rPr>
              <w:t>в</w:t>
            </w:r>
            <w:proofErr w:type="spellEnd"/>
            <w:proofErr w:type="gramEnd"/>
            <w:r w:rsidRPr="00D507B6">
              <w:rPr>
                <w:rFonts w:ascii="Times New Roman" w:eastAsia="Times New Roman" w:hAnsi="Times New Roman" w:cs="Times New Roman"/>
                <w:b/>
                <w:i/>
                <w:iCs/>
                <w:sz w:val="21"/>
                <w:szCs w:val="21"/>
              </w:rPr>
              <w:t>.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14231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14231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483882" w:rsidRPr="00760A69" w:rsidTr="00483882">
        <w:trPr>
          <w:trHeight w:val="1107"/>
        </w:trPr>
        <w:tc>
          <w:tcPr>
            <w:tcW w:w="4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37</w:t>
            </w:r>
          </w:p>
        </w:tc>
        <w:tc>
          <w:tcPr>
            <w:tcW w:w="62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7.1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Начало царствования Александра II. Крестьянская реформа. Социально-экономическое развитие пореформенной России.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65CAF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30</w:t>
            </w:r>
            <w:r w:rsidR="00483882">
              <w:rPr>
                <w:rFonts w:ascii="Times New Roman" w:eastAsia="Times New Roman" w:hAnsi="Times New Roman" w:cs="Times New Roman"/>
                <w:sz w:val="21"/>
                <w:szCs w:val="21"/>
              </w:rPr>
              <w:t>.01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483882" w:rsidRPr="00760A69" w:rsidTr="00483882">
        <w:trPr>
          <w:trHeight w:val="388"/>
        </w:trPr>
        <w:tc>
          <w:tcPr>
            <w:tcW w:w="4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38</w:t>
            </w:r>
          </w:p>
        </w:tc>
        <w:tc>
          <w:tcPr>
            <w:tcW w:w="62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7.2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Реформы 60 – 70 гг. XIX </w:t>
            </w:r>
            <w:proofErr w:type="gramStart"/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в</w:t>
            </w:r>
            <w:proofErr w:type="gramEnd"/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.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D139BB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3</w:t>
            </w:r>
            <w:r w:rsidR="00483882">
              <w:rPr>
                <w:rFonts w:ascii="Times New Roman" w:eastAsia="Times New Roman" w:hAnsi="Times New Roman" w:cs="Times New Roman"/>
                <w:sz w:val="21"/>
                <w:szCs w:val="21"/>
              </w:rPr>
              <w:t>.02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483882" w:rsidRPr="00760A69" w:rsidTr="00483882">
        <w:trPr>
          <w:trHeight w:val="950"/>
        </w:trPr>
        <w:tc>
          <w:tcPr>
            <w:tcW w:w="55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39-40</w:t>
            </w:r>
          </w:p>
        </w:tc>
        <w:tc>
          <w:tcPr>
            <w:tcW w:w="553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7.3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Общественное движение. Противостояние власти и революционеров в 70-х начале 80-х гг. XIX в</w:t>
            </w:r>
            <w:proofErr w:type="gramStart"/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.К</w:t>
            </w:r>
            <w:proofErr w:type="gramEnd"/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рым в XIX в.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Default="00465CAF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6</w:t>
            </w:r>
            <w:r w:rsidR="00483882">
              <w:rPr>
                <w:rFonts w:ascii="Times New Roman" w:eastAsia="Times New Roman" w:hAnsi="Times New Roman" w:cs="Times New Roman"/>
                <w:sz w:val="21"/>
                <w:szCs w:val="21"/>
              </w:rPr>
              <w:t>.02</w:t>
            </w:r>
          </w:p>
          <w:p w:rsidR="00483882" w:rsidRPr="00760A69" w:rsidRDefault="00D139BB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  <w:r w:rsidR="00483882">
              <w:rPr>
                <w:rFonts w:ascii="Times New Roman" w:eastAsia="Times New Roman" w:hAnsi="Times New Roman" w:cs="Times New Roman"/>
                <w:sz w:val="21"/>
                <w:szCs w:val="21"/>
              </w:rPr>
              <w:t>.02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483882" w:rsidRPr="00760A69" w:rsidTr="00483882">
        <w:trPr>
          <w:trHeight w:val="884"/>
        </w:trPr>
        <w:tc>
          <w:tcPr>
            <w:tcW w:w="55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41-42</w:t>
            </w:r>
          </w:p>
        </w:tc>
        <w:tc>
          <w:tcPr>
            <w:tcW w:w="553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7.4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Внутренняя, внешняя политика и общественное движение в годы правления Александра III.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Default="00465CAF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  <w:r w:rsidR="00483882">
              <w:rPr>
                <w:rFonts w:ascii="Times New Roman" w:eastAsia="Times New Roman" w:hAnsi="Times New Roman" w:cs="Times New Roman"/>
                <w:sz w:val="21"/>
                <w:szCs w:val="21"/>
              </w:rPr>
              <w:t>.02</w:t>
            </w:r>
          </w:p>
          <w:p w:rsidR="00483882" w:rsidRPr="00353F1B" w:rsidRDefault="00D139BB" w:rsidP="00483882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17</w:t>
            </w:r>
            <w:r w:rsidR="00483882">
              <w:rPr>
                <w:rFonts w:ascii="Times New Roman" w:eastAsia="Times New Roman" w:hAnsi="Times New Roman" w:cs="Times New Roman"/>
                <w:sz w:val="21"/>
                <w:szCs w:val="21"/>
              </w:rPr>
              <w:t>.02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483882" w:rsidRPr="00760A69" w:rsidTr="00483882">
        <w:trPr>
          <w:trHeight w:val="590"/>
        </w:trPr>
        <w:tc>
          <w:tcPr>
            <w:tcW w:w="55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43</w:t>
            </w:r>
          </w:p>
        </w:tc>
        <w:tc>
          <w:tcPr>
            <w:tcW w:w="553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7.5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Культура России второй половины XIX </w:t>
            </w:r>
            <w:proofErr w:type="gramStart"/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в</w:t>
            </w:r>
            <w:proofErr w:type="gramEnd"/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.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65CAF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20</w:t>
            </w:r>
            <w:r w:rsidR="00483882">
              <w:rPr>
                <w:rFonts w:ascii="Times New Roman" w:eastAsia="Times New Roman" w:hAnsi="Times New Roman" w:cs="Times New Roman"/>
                <w:sz w:val="21"/>
                <w:szCs w:val="21"/>
              </w:rPr>
              <w:t>.02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483882" w:rsidRPr="00760A69" w:rsidTr="00483882">
        <w:trPr>
          <w:trHeight w:val="622"/>
        </w:trPr>
        <w:tc>
          <w:tcPr>
            <w:tcW w:w="55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44</w:t>
            </w:r>
          </w:p>
        </w:tc>
        <w:tc>
          <w:tcPr>
            <w:tcW w:w="553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7.6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Обобщение курса истории России с древнейших времен до конца XIX </w:t>
            </w:r>
            <w:proofErr w:type="gramStart"/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в</w:t>
            </w:r>
            <w:proofErr w:type="gramEnd"/>
            <w:r w:rsidRPr="00760A69">
              <w:rPr>
                <w:rFonts w:ascii="Times New Roman" w:eastAsia="Times New Roman" w:hAnsi="Times New Roman" w:cs="Times New Roman"/>
                <w:sz w:val="21"/>
                <w:szCs w:val="21"/>
              </w:rPr>
              <w:t>.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60A69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65CAF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27</w:t>
            </w:r>
            <w:r w:rsidR="00483882">
              <w:rPr>
                <w:rFonts w:ascii="Times New Roman" w:eastAsia="Times New Roman" w:hAnsi="Times New Roman" w:cs="Times New Roman"/>
                <w:sz w:val="21"/>
                <w:szCs w:val="21"/>
              </w:rPr>
              <w:t>.02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483882" w:rsidRPr="00760A69" w:rsidTr="00483882">
        <w:tc>
          <w:tcPr>
            <w:tcW w:w="1108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483882" w:rsidRPr="00760A69" w:rsidTr="00483882">
        <w:tc>
          <w:tcPr>
            <w:tcW w:w="1108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483882" w:rsidRPr="00760A69" w:rsidTr="00483882">
        <w:tc>
          <w:tcPr>
            <w:tcW w:w="1108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483882" w:rsidRPr="00760A69" w:rsidTr="00483882">
        <w:tc>
          <w:tcPr>
            <w:tcW w:w="1108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483882" w:rsidRPr="00760A69" w:rsidTr="00483882">
        <w:tc>
          <w:tcPr>
            <w:tcW w:w="1108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483882" w:rsidRPr="00760A69" w:rsidTr="00483882">
        <w:tc>
          <w:tcPr>
            <w:tcW w:w="1108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483882" w:rsidRPr="00760A69" w:rsidTr="00483882">
        <w:tc>
          <w:tcPr>
            <w:tcW w:w="1108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483882" w:rsidRPr="00760A69" w:rsidTr="00483882">
        <w:tc>
          <w:tcPr>
            <w:tcW w:w="1108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483882" w:rsidRPr="00760A69" w:rsidTr="00483882">
        <w:tc>
          <w:tcPr>
            <w:tcW w:w="1108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483882" w:rsidRPr="00760A69" w:rsidTr="00483882">
        <w:tc>
          <w:tcPr>
            <w:tcW w:w="1108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483882" w:rsidRPr="00760A69" w:rsidTr="00483882">
        <w:tc>
          <w:tcPr>
            <w:tcW w:w="1108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483882" w:rsidRPr="00760A69" w:rsidTr="00483882">
        <w:tc>
          <w:tcPr>
            <w:tcW w:w="1108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483882" w:rsidRPr="00760A69" w:rsidTr="00483882">
        <w:tc>
          <w:tcPr>
            <w:tcW w:w="1108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882" w:rsidRPr="00760A69" w:rsidRDefault="00483882" w:rsidP="004838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</w:tbl>
    <w:p w:rsidR="00760A69" w:rsidRPr="00760A69" w:rsidRDefault="00760A69" w:rsidP="00760A69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</w:p>
    <w:p w:rsidR="00760A69" w:rsidRPr="00760A69" w:rsidRDefault="00760A69" w:rsidP="00760A69">
      <w:pPr>
        <w:rPr>
          <w:rFonts w:ascii="Times New Roman" w:hAnsi="Times New Roman" w:cs="Times New Roman"/>
        </w:rPr>
      </w:pPr>
    </w:p>
    <w:p w:rsidR="00760A69" w:rsidRDefault="00760A69" w:rsidP="00760A69">
      <w:pPr>
        <w:rPr>
          <w:rFonts w:ascii="Times New Roman" w:hAnsi="Times New Roman" w:cs="Times New Roman"/>
        </w:rPr>
      </w:pPr>
    </w:p>
    <w:p w:rsidR="00DD1D8A" w:rsidRPr="00760A69" w:rsidRDefault="00DD1D8A" w:rsidP="00760A69">
      <w:pPr>
        <w:rPr>
          <w:rFonts w:ascii="Times New Roman" w:hAnsi="Times New Roman" w:cs="Times New Roman"/>
        </w:rPr>
      </w:pPr>
    </w:p>
    <w:p w:rsidR="00760A69" w:rsidRPr="00760A69" w:rsidRDefault="00760A69" w:rsidP="00760A69">
      <w:pPr>
        <w:rPr>
          <w:rFonts w:ascii="Times New Roman" w:hAnsi="Times New Roman" w:cs="Times New Roman"/>
        </w:rPr>
      </w:pPr>
    </w:p>
    <w:p w:rsidR="00760A69" w:rsidRPr="00760A69" w:rsidRDefault="00760A69" w:rsidP="00760A69">
      <w:pPr>
        <w:rPr>
          <w:rFonts w:ascii="Times New Roman" w:hAnsi="Times New Roman" w:cs="Times New Roman"/>
        </w:rPr>
      </w:pPr>
    </w:p>
    <w:p w:rsidR="00DD1D8A" w:rsidRPr="00DD1D8A" w:rsidRDefault="00DD1D8A" w:rsidP="00DD1D8A">
      <w:pPr>
        <w:pStyle w:val="1"/>
        <w:jc w:val="center"/>
        <w:rPr>
          <w:rFonts w:ascii="Times New Roman" w:hAnsi="Times New Roman"/>
          <w:b w:val="0"/>
          <w:sz w:val="24"/>
          <w:szCs w:val="24"/>
          <w:shd w:val="clear" w:color="auto" w:fill="FFFFFF"/>
        </w:rPr>
      </w:pPr>
      <w:r w:rsidRPr="00760A69">
        <w:rPr>
          <w:rFonts w:ascii="Times New Roman" w:hAnsi="Times New Roman"/>
          <w:b w:val="0"/>
          <w:sz w:val="24"/>
          <w:szCs w:val="24"/>
          <w:shd w:val="clear" w:color="auto" w:fill="FFFFFF"/>
        </w:rPr>
        <w:t>Календарно- тематическое план</w:t>
      </w:r>
      <w:r w:rsidR="00375736">
        <w:rPr>
          <w:rFonts w:ascii="Times New Roman" w:hAnsi="Times New Roman"/>
          <w:b w:val="0"/>
          <w:sz w:val="24"/>
          <w:szCs w:val="24"/>
          <w:shd w:val="clear" w:color="auto" w:fill="FFFFFF"/>
        </w:rPr>
        <w:t>ирование по Всемирной истории 23</w:t>
      </w:r>
      <w:r w:rsidRPr="00760A69">
        <w:rPr>
          <w:rFonts w:ascii="Times New Roman" w:hAnsi="Times New Roman"/>
          <w:b w:val="0"/>
          <w:sz w:val="24"/>
          <w:szCs w:val="24"/>
          <w:shd w:val="clear" w:color="auto" w:fill="FFFFFF"/>
        </w:rPr>
        <w:t xml:space="preserve"> часов</w:t>
      </w:r>
    </w:p>
    <w:tbl>
      <w:tblPr>
        <w:tblpPr w:leftFromText="180" w:rightFromText="180" w:vertAnchor="text" w:horzAnchor="margin" w:tblpX="53" w:tblpY="188"/>
        <w:tblW w:w="106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9"/>
        <w:gridCol w:w="719"/>
        <w:gridCol w:w="3832"/>
        <w:gridCol w:w="282"/>
        <w:gridCol w:w="143"/>
        <w:gridCol w:w="1276"/>
        <w:gridCol w:w="1280"/>
        <w:gridCol w:w="14"/>
        <w:gridCol w:w="2533"/>
        <w:gridCol w:w="26"/>
      </w:tblGrid>
      <w:tr w:rsidR="00375736" w:rsidRPr="00760A69" w:rsidTr="00375736">
        <w:trPr>
          <w:gridAfter w:val="1"/>
          <w:wAfter w:w="26" w:type="dxa"/>
        </w:trPr>
        <w:tc>
          <w:tcPr>
            <w:tcW w:w="519" w:type="dxa"/>
            <w:vMerge w:val="restart"/>
            <w:shd w:val="clear" w:color="auto" w:fill="auto"/>
          </w:tcPr>
          <w:p w:rsidR="00BF2BA0" w:rsidRPr="0032650E" w:rsidRDefault="00BF2BA0" w:rsidP="009D5BE8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32650E">
              <w:rPr>
                <w:rFonts w:ascii="Times New Roman" w:eastAsia="Calibri" w:hAnsi="Times New Roman" w:cs="Times New Roman"/>
                <w:lang w:eastAsia="en-US"/>
              </w:rPr>
              <w:t>№</w:t>
            </w:r>
          </w:p>
          <w:p w:rsidR="00BF2BA0" w:rsidRPr="0032650E" w:rsidRDefault="00BF2BA0" w:rsidP="00890915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proofErr w:type="spellStart"/>
            <w:proofErr w:type="gramStart"/>
            <w:r w:rsidRPr="0032650E">
              <w:rPr>
                <w:rFonts w:ascii="Times New Roman" w:eastAsia="Calibri" w:hAnsi="Times New Roman" w:cs="Times New Roman"/>
                <w:lang w:eastAsia="en-US"/>
              </w:rPr>
              <w:t>п</w:t>
            </w:r>
            <w:proofErr w:type="spellEnd"/>
            <w:proofErr w:type="gramEnd"/>
            <w:r w:rsidRPr="0032650E">
              <w:rPr>
                <w:rFonts w:ascii="Times New Roman" w:eastAsia="Calibri" w:hAnsi="Times New Roman" w:cs="Times New Roman"/>
                <w:lang w:eastAsia="en-US"/>
              </w:rPr>
              <w:t>/</w:t>
            </w:r>
            <w:proofErr w:type="spellStart"/>
            <w:r w:rsidRPr="0032650E">
              <w:rPr>
                <w:rFonts w:ascii="Times New Roman" w:eastAsia="Calibri" w:hAnsi="Times New Roman" w:cs="Times New Roman"/>
                <w:lang w:eastAsia="en-US"/>
              </w:rPr>
              <w:t>п</w:t>
            </w:r>
            <w:proofErr w:type="spellEnd"/>
          </w:p>
        </w:tc>
        <w:tc>
          <w:tcPr>
            <w:tcW w:w="4551" w:type="dxa"/>
            <w:gridSpan w:val="2"/>
            <w:vMerge w:val="restart"/>
            <w:shd w:val="clear" w:color="auto" w:fill="auto"/>
          </w:tcPr>
          <w:p w:rsidR="00BF2BA0" w:rsidRPr="0032650E" w:rsidRDefault="00BF2BA0" w:rsidP="00890915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BF2BA0" w:rsidRPr="0032650E" w:rsidRDefault="00BF2BA0" w:rsidP="00890915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32650E">
              <w:rPr>
                <w:rFonts w:ascii="Times New Roman" w:eastAsia="Calibri" w:hAnsi="Times New Roman" w:cs="Times New Roman"/>
                <w:lang w:eastAsia="en-US"/>
              </w:rPr>
              <w:t>Название раздела,</w:t>
            </w:r>
          </w:p>
          <w:p w:rsidR="00BF2BA0" w:rsidRPr="0032650E" w:rsidRDefault="00BF2BA0" w:rsidP="00890915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32650E">
              <w:rPr>
                <w:rFonts w:ascii="Times New Roman" w:eastAsia="Calibri" w:hAnsi="Times New Roman" w:cs="Times New Roman"/>
                <w:lang w:eastAsia="en-US"/>
              </w:rPr>
              <w:t>тема урока</w:t>
            </w:r>
          </w:p>
        </w:tc>
        <w:tc>
          <w:tcPr>
            <w:tcW w:w="282" w:type="dxa"/>
            <w:vMerge w:val="restart"/>
            <w:shd w:val="clear" w:color="auto" w:fill="auto"/>
          </w:tcPr>
          <w:p w:rsidR="00BF2BA0" w:rsidRPr="0032650E" w:rsidRDefault="00BF2BA0" w:rsidP="00375736">
            <w:pP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32650E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час</w:t>
            </w:r>
            <w:r w:rsidR="009D5BE8" w:rsidRPr="0032650E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ы</w:t>
            </w:r>
          </w:p>
        </w:tc>
        <w:tc>
          <w:tcPr>
            <w:tcW w:w="2699" w:type="dxa"/>
            <w:gridSpan w:val="3"/>
            <w:shd w:val="clear" w:color="auto" w:fill="auto"/>
          </w:tcPr>
          <w:p w:rsidR="00BF2BA0" w:rsidRPr="0032650E" w:rsidRDefault="00BF2BA0" w:rsidP="00890915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32650E">
              <w:rPr>
                <w:rFonts w:ascii="Times New Roman" w:eastAsia="Calibri" w:hAnsi="Times New Roman" w:cs="Times New Roman"/>
                <w:lang w:eastAsia="en-US"/>
              </w:rPr>
              <w:t>Дата проведения</w:t>
            </w:r>
          </w:p>
        </w:tc>
        <w:tc>
          <w:tcPr>
            <w:tcW w:w="2547" w:type="dxa"/>
            <w:gridSpan w:val="2"/>
            <w:vMerge w:val="restart"/>
            <w:shd w:val="clear" w:color="auto" w:fill="auto"/>
          </w:tcPr>
          <w:p w:rsidR="0032650E" w:rsidRPr="0032650E" w:rsidRDefault="0032650E" w:rsidP="00326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650E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  <w:p w:rsidR="00BF2BA0" w:rsidRPr="0032650E" w:rsidRDefault="0032650E" w:rsidP="0032650E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32650E"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Причина корректировки</w:t>
            </w:r>
          </w:p>
        </w:tc>
      </w:tr>
      <w:tr w:rsidR="00375736" w:rsidRPr="00760A69" w:rsidTr="009D5BE8">
        <w:trPr>
          <w:gridAfter w:val="1"/>
          <w:wAfter w:w="26" w:type="dxa"/>
          <w:trHeight w:val="908"/>
        </w:trPr>
        <w:tc>
          <w:tcPr>
            <w:tcW w:w="519" w:type="dxa"/>
            <w:vMerge/>
            <w:shd w:val="clear" w:color="auto" w:fill="auto"/>
          </w:tcPr>
          <w:p w:rsidR="00BF2BA0" w:rsidRPr="0032650E" w:rsidRDefault="00BF2BA0" w:rsidP="00890915">
            <w:pPr>
              <w:jc w:val="center"/>
              <w:rPr>
                <w:rFonts w:ascii="Times New Roman" w:eastAsia="Calibri" w:hAnsi="Times New Roman" w:cs="Times New Roman"/>
                <w:highlight w:val="yellow"/>
                <w:lang w:eastAsia="en-US"/>
              </w:rPr>
            </w:pPr>
          </w:p>
        </w:tc>
        <w:tc>
          <w:tcPr>
            <w:tcW w:w="4551" w:type="dxa"/>
            <w:gridSpan w:val="2"/>
            <w:vMerge/>
            <w:shd w:val="clear" w:color="auto" w:fill="auto"/>
          </w:tcPr>
          <w:p w:rsidR="00BF2BA0" w:rsidRPr="0032650E" w:rsidRDefault="00BF2BA0" w:rsidP="00890915">
            <w:pPr>
              <w:jc w:val="center"/>
              <w:rPr>
                <w:rFonts w:ascii="Times New Roman" w:eastAsia="Calibri" w:hAnsi="Times New Roman" w:cs="Times New Roman"/>
                <w:highlight w:val="yellow"/>
                <w:lang w:eastAsia="en-US"/>
              </w:rPr>
            </w:pPr>
          </w:p>
        </w:tc>
        <w:tc>
          <w:tcPr>
            <w:tcW w:w="282" w:type="dxa"/>
            <w:vMerge/>
            <w:shd w:val="clear" w:color="auto" w:fill="auto"/>
          </w:tcPr>
          <w:p w:rsidR="00BF2BA0" w:rsidRPr="0032650E" w:rsidRDefault="00BF2BA0" w:rsidP="00890915">
            <w:pPr>
              <w:jc w:val="center"/>
              <w:rPr>
                <w:rFonts w:ascii="Times New Roman" w:eastAsia="Calibri" w:hAnsi="Times New Roman" w:cs="Times New Roman"/>
                <w:highlight w:val="yellow"/>
                <w:lang w:eastAsia="en-US"/>
              </w:rPr>
            </w:pPr>
          </w:p>
        </w:tc>
        <w:tc>
          <w:tcPr>
            <w:tcW w:w="1419" w:type="dxa"/>
            <w:gridSpan w:val="2"/>
            <w:shd w:val="clear" w:color="auto" w:fill="auto"/>
          </w:tcPr>
          <w:p w:rsidR="00BF2BA0" w:rsidRPr="0032650E" w:rsidRDefault="00BF2BA0" w:rsidP="00890915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BF2BA0" w:rsidRPr="0032650E" w:rsidRDefault="00BF2BA0" w:rsidP="00890915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32650E">
              <w:rPr>
                <w:rFonts w:ascii="Times New Roman" w:eastAsia="Calibri" w:hAnsi="Times New Roman" w:cs="Times New Roman"/>
                <w:lang w:eastAsia="en-US"/>
              </w:rPr>
              <w:t>план</w:t>
            </w:r>
          </w:p>
        </w:tc>
        <w:tc>
          <w:tcPr>
            <w:tcW w:w="1280" w:type="dxa"/>
            <w:shd w:val="clear" w:color="auto" w:fill="auto"/>
          </w:tcPr>
          <w:p w:rsidR="00BF2BA0" w:rsidRPr="0032650E" w:rsidRDefault="00BF2BA0" w:rsidP="00890915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BF2BA0" w:rsidRPr="0032650E" w:rsidRDefault="00BF2BA0" w:rsidP="00890915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32650E">
              <w:rPr>
                <w:rFonts w:ascii="Times New Roman" w:eastAsia="Calibri" w:hAnsi="Times New Roman" w:cs="Times New Roman"/>
                <w:lang w:eastAsia="en-US"/>
              </w:rPr>
              <w:t>факт</w:t>
            </w:r>
          </w:p>
        </w:tc>
        <w:tc>
          <w:tcPr>
            <w:tcW w:w="2547" w:type="dxa"/>
            <w:gridSpan w:val="2"/>
            <w:vMerge/>
            <w:shd w:val="clear" w:color="auto" w:fill="auto"/>
          </w:tcPr>
          <w:p w:rsidR="00BF2BA0" w:rsidRPr="0032650E" w:rsidRDefault="00BF2BA0" w:rsidP="00890915">
            <w:pPr>
              <w:jc w:val="center"/>
              <w:rPr>
                <w:rFonts w:ascii="Times New Roman" w:eastAsia="Calibri" w:hAnsi="Times New Roman" w:cs="Times New Roman"/>
                <w:highlight w:val="yellow"/>
                <w:lang w:eastAsia="en-US"/>
              </w:rPr>
            </w:pPr>
          </w:p>
        </w:tc>
      </w:tr>
      <w:tr w:rsidR="00375736" w:rsidRPr="00760A69" w:rsidTr="009D5BE8">
        <w:trPr>
          <w:gridAfter w:val="1"/>
          <w:wAfter w:w="26" w:type="dxa"/>
        </w:trPr>
        <w:tc>
          <w:tcPr>
            <w:tcW w:w="519" w:type="dxa"/>
            <w:shd w:val="clear" w:color="auto" w:fill="auto"/>
          </w:tcPr>
          <w:p w:rsidR="00D507B6" w:rsidRPr="0032650E" w:rsidRDefault="00D507B6" w:rsidP="0089091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650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9" w:type="dxa"/>
            <w:shd w:val="clear" w:color="auto" w:fill="auto"/>
          </w:tcPr>
          <w:p w:rsidR="00D507B6" w:rsidRPr="0032650E" w:rsidRDefault="00D507B6" w:rsidP="0089091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2" w:type="dxa"/>
            <w:shd w:val="clear" w:color="auto" w:fill="auto"/>
          </w:tcPr>
          <w:p w:rsidR="00D507B6" w:rsidRPr="0032650E" w:rsidRDefault="00D507B6" w:rsidP="0037573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650E">
              <w:rPr>
                <w:rFonts w:ascii="Times New Roman" w:eastAsia="Times New Roman" w:hAnsi="Times New Roman" w:cs="Times New Roman"/>
                <w:sz w:val="20"/>
                <w:szCs w:val="20"/>
              </w:rPr>
              <w:t>Введение.</w:t>
            </w:r>
          </w:p>
        </w:tc>
        <w:tc>
          <w:tcPr>
            <w:tcW w:w="282" w:type="dxa"/>
            <w:shd w:val="clear" w:color="auto" w:fill="auto"/>
          </w:tcPr>
          <w:p w:rsidR="00D507B6" w:rsidRPr="0032650E" w:rsidRDefault="00D507B6" w:rsidP="0037573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650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9" w:type="dxa"/>
            <w:gridSpan w:val="2"/>
            <w:shd w:val="clear" w:color="auto" w:fill="auto"/>
          </w:tcPr>
          <w:p w:rsidR="00D507B6" w:rsidRPr="0032650E" w:rsidRDefault="00D139BB" w:rsidP="00890915">
            <w:pPr>
              <w:jc w:val="right"/>
              <w:rPr>
                <w:rFonts w:ascii="Times New Roman" w:eastAsia="Calibri" w:hAnsi="Times New Roman" w:cs="Times New Roman"/>
                <w:highlight w:val="yellow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</w:t>
            </w:r>
            <w:r w:rsidR="00D507B6" w:rsidRPr="0032650E">
              <w:rPr>
                <w:rFonts w:ascii="Times New Roman" w:eastAsia="Calibri" w:hAnsi="Times New Roman" w:cs="Times New Roman"/>
                <w:lang w:eastAsia="en-US"/>
              </w:rPr>
              <w:t>.0</w:t>
            </w:r>
            <w:r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1280" w:type="dxa"/>
            <w:shd w:val="clear" w:color="auto" w:fill="auto"/>
          </w:tcPr>
          <w:p w:rsidR="00D507B6" w:rsidRPr="0032650E" w:rsidRDefault="00D507B6" w:rsidP="00890915">
            <w:pPr>
              <w:jc w:val="right"/>
              <w:rPr>
                <w:rFonts w:ascii="Times New Roman" w:eastAsia="Calibri" w:hAnsi="Times New Roman" w:cs="Times New Roman"/>
                <w:highlight w:val="yellow"/>
                <w:lang w:eastAsia="en-US"/>
              </w:rPr>
            </w:pPr>
          </w:p>
        </w:tc>
        <w:tc>
          <w:tcPr>
            <w:tcW w:w="2547" w:type="dxa"/>
            <w:gridSpan w:val="2"/>
            <w:shd w:val="clear" w:color="auto" w:fill="auto"/>
          </w:tcPr>
          <w:p w:rsidR="00D507B6" w:rsidRPr="0032650E" w:rsidRDefault="00D507B6" w:rsidP="00890915">
            <w:pPr>
              <w:jc w:val="right"/>
              <w:rPr>
                <w:rFonts w:ascii="Times New Roman" w:eastAsia="Calibri" w:hAnsi="Times New Roman" w:cs="Times New Roman"/>
                <w:highlight w:val="yellow"/>
                <w:lang w:eastAsia="en-US"/>
              </w:rPr>
            </w:pPr>
          </w:p>
        </w:tc>
      </w:tr>
      <w:tr w:rsidR="00890915" w:rsidRPr="00890915" w:rsidTr="00890915">
        <w:trPr>
          <w:gridAfter w:val="1"/>
          <w:wAfter w:w="26" w:type="dxa"/>
          <w:trHeight w:val="468"/>
        </w:trPr>
        <w:tc>
          <w:tcPr>
            <w:tcW w:w="10598" w:type="dxa"/>
            <w:gridSpan w:val="9"/>
            <w:shd w:val="clear" w:color="auto" w:fill="auto"/>
          </w:tcPr>
          <w:p w:rsidR="00890915" w:rsidRPr="00890915" w:rsidRDefault="00890915" w:rsidP="00890915">
            <w:pPr>
              <w:pStyle w:val="a8"/>
              <w:rPr>
                <w:rStyle w:val="FontStyle22"/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90915" w:rsidRPr="00B419B8" w:rsidRDefault="00890915" w:rsidP="00890915">
            <w:pPr>
              <w:pStyle w:val="a8"/>
              <w:rPr>
                <w:rStyle w:val="FontStyle22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B419B8">
              <w:rPr>
                <w:rStyle w:val="FontStyle22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 xml:space="preserve">РАЗДЕЛ I. ИСТОКИ ФОРМИРОВАНИЯ </w:t>
            </w:r>
            <w:proofErr w:type="gramStart"/>
            <w:r w:rsidRPr="00B419B8">
              <w:rPr>
                <w:rStyle w:val="FontStyle22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ЧЕЛОВЕЧЕСКОЙ</w:t>
            </w:r>
            <w:proofErr w:type="gramEnd"/>
          </w:p>
          <w:p w:rsidR="00890915" w:rsidRPr="00890915" w:rsidRDefault="00890915" w:rsidP="00890915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B419B8">
              <w:rPr>
                <w:rStyle w:val="FontStyle22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 xml:space="preserve"> ЦИВИЛИЗАЦИИ. ПЕРВОБЫТНОСТЬ </w:t>
            </w:r>
            <w:r w:rsidRPr="00B419B8">
              <w:rPr>
                <w:rStyle w:val="FontStyle22"/>
                <w:rFonts w:ascii="Times New Roman" w:eastAsia="Times New Roman" w:hAnsi="Times New Roman" w:cs="Times New Roman"/>
                <w:b w:val="0"/>
                <w:spacing w:val="40"/>
                <w:sz w:val="24"/>
                <w:szCs w:val="24"/>
              </w:rPr>
              <w:t>(1</w:t>
            </w:r>
            <w:r w:rsidRPr="00B419B8">
              <w:rPr>
                <w:rStyle w:val="FontStyle22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 xml:space="preserve"> час)</w:t>
            </w:r>
          </w:p>
        </w:tc>
      </w:tr>
      <w:tr w:rsidR="00375736" w:rsidRPr="00890915" w:rsidTr="009D5BE8">
        <w:trPr>
          <w:gridAfter w:val="1"/>
          <w:wAfter w:w="26" w:type="dxa"/>
        </w:trPr>
        <w:tc>
          <w:tcPr>
            <w:tcW w:w="519" w:type="dxa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091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9" w:type="dxa"/>
            <w:shd w:val="clear" w:color="auto" w:fill="auto"/>
          </w:tcPr>
          <w:p w:rsidR="00D507B6" w:rsidRPr="00890915" w:rsidRDefault="00890915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832" w:type="dxa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091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Предыстория.</w:t>
            </w:r>
          </w:p>
        </w:tc>
        <w:tc>
          <w:tcPr>
            <w:tcW w:w="282" w:type="dxa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09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gridSpan w:val="2"/>
            <w:shd w:val="clear" w:color="auto" w:fill="auto"/>
          </w:tcPr>
          <w:p w:rsidR="00D507B6" w:rsidRPr="00890915" w:rsidRDefault="00465CAF" w:rsidP="00890915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  <w:r w:rsidR="00D507B6" w:rsidRPr="0089091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1280" w:type="dxa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547" w:type="dxa"/>
            <w:gridSpan w:val="2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890915" w:rsidRPr="00890915" w:rsidTr="00375736">
        <w:trPr>
          <w:gridAfter w:val="1"/>
          <w:wAfter w:w="26" w:type="dxa"/>
          <w:trHeight w:val="472"/>
        </w:trPr>
        <w:tc>
          <w:tcPr>
            <w:tcW w:w="8051" w:type="dxa"/>
            <w:gridSpan w:val="7"/>
            <w:shd w:val="clear" w:color="auto" w:fill="auto"/>
          </w:tcPr>
          <w:p w:rsidR="00890915" w:rsidRPr="0032650E" w:rsidRDefault="00890915" w:rsidP="00890915">
            <w:pPr>
              <w:pStyle w:val="a8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2650E">
              <w:rPr>
                <w:rStyle w:val="FontStyle22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 xml:space="preserve">РАЗДЕЛ II. ДРЕВНИЙ МИР  </w:t>
            </w:r>
            <w:r w:rsidRPr="0032650E">
              <w:rPr>
                <w:rStyle w:val="FontStyle22"/>
                <w:rFonts w:ascii="Times New Roman" w:eastAsia="Times New Roman" w:hAnsi="Times New Roman" w:cs="Times New Roman"/>
                <w:b w:val="0"/>
                <w:spacing w:val="40"/>
                <w:sz w:val="24"/>
                <w:szCs w:val="24"/>
              </w:rPr>
              <w:t>Тема</w:t>
            </w:r>
            <w:r w:rsidRPr="0032650E">
              <w:rPr>
                <w:rStyle w:val="FontStyle22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 xml:space="preserve"> 2. Древний Восток (6часов)</w:t>
            </w:r>
          </w:p>
        </w:tc>
        <w:tc>
          <w:tcPr>
            <w:tcW w:w="2547" w:type="dxa"/>
            <w:gridSpan w:val="2"/>
          </w:tcPr>
          <w:p w:rsidR="00890915" w:rsidRPr="00890915" w:rsidRDefault="00890915" w:rsidP="0089091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736" w:rsidRPr="00890915" w:rsidTr="009D5BE8">
        <w:trPr>
          <w:gridAfter w:val="1"/>
          <w:wAfter w:w="26" w:type="dxa"/>
        </w:trPr>
        <w:tc>
          <w:tcPr>
            <w:tcW w:w="519" w:type="dxa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091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9" w:type="dxa"/>
            <w:shd w:val="clear" w:color="auto" w:fill="auto"/>
          </w:tcPr>
          <w:p w:rsidR="00D507B6" w:rsidRPr="00890915" w:rsidRDefault="00890915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832" w:type="dxa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0915">
              <w:rPr>
                <w:rFonts w:ascii="Times New Roman" w:eastAsia="Times New Roman" w:hAnsi="Times New Roman" w:cs="Times New Roman"/>
                <w:sz w:val="24"/>
                <w:szCs w:val="24"/>
              </w:rPr>
              <w:t>Ближний Восток.</w:t>
            </w:r>
          </w:p>
        </w:tc>
        <w:tc>
          <w:tcPr>
            <w:tcW w:w="282" w:type="dxa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09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gridSpan w:val="2"/>
            <w:shd w:val="clear" w:color="auto" w:fill="auto"/>
          </w:tcPr>
          <w:p w:rsidR="00D507B6" w:rsidRPr="00890915" w:rsidRDefault="00465CAF" w:rsidP="00465CAF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  <w:r w:rsidR="00D507B6" w:rsidRPr="0089091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1280" w:type="dxa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547" w:type="dxa"/>
            <w:gridSpan w:val="2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75736" w:rsidRPr="00890915" w:rsidTr="009D5BE8">
        <w:trPr>
          <w:gridAfter w:val="1"/>
          <w:wAfter w:w="26" w:type="dxa"/>
        </w:trPr>
        <w:tc>
          <w:tcPr>
            <w:tcW w:w="519" w:type="dxa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091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9" w:type="dxa"/>
            <w:shd w:val="clear" w:color="auto" w:fill="auto"/>
          </w:tcPr>
          <w:p w:rsidR="00D507B6" w:rsidRPr="00890915" w:rsidRDefault="00890915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832" w:type="dxa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0915">
              <w:rPr>
                <w:rFonts w:ascii="Times New Roman" w:eastAsia="Times New Roman" w:hAnsi="Times New Roman" w:cs="Times New Roman"/>
                <w:sz w:val="24"/>
                <w:szCs w:val="24"/>
              </w:rPr>
              <w:t>Индия и Китай в Древности.</w:t>
            </w:r>
          </w:p>
        </w:tc>
        <w:tc>
          <w:tcPr>
            <w:tcW w:w="282" w:type="dxa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09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gridSpan w:val="2"/>
            <w:shd w:val="clear" w:color="auto" w:fill="auto"/>
          </w:tcPr>
          <w:p w:rsidR="00D507B6" w:rsidRPr="00890915" w:rsidRDefault="00D139BB" w:rsidP="00890915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</w:t>
            </w:r>
            <w:r w:rsidR="00D507B6" w:rsidRPr="0089091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1280" w:type="dxa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547" w:type="dxa"/>
            <w:gridSpan w:val="2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736" w:rsidRPr="00890915" w:rsidTr="009D5BE8">
        <w:trPr>
          <w:gridAfter w:val="1"/>
          <w:wAfter w:w="26" w:type="dxa"/>
        </w:trPr>
        <w:tc>
          <w:tcPr>
            <w:tcW w:w="519" w:type="dxa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091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9" w:type="dxa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07B6" w:rsidRPr="00890915" w:rsidRDefault="00890915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832" w:type="dxa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09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Древняя Греция. От первых государств до </w:t>
            </w:r>
          </w:p>
          <w:p w:rsidR="00D507B6" w:rsidRPr="00890915" w:rsidRDefault="00D507B6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0915">
              <w:rPr>
                <w:rFonts w:ascii="Times New Roman" w:eastAsia="Times New Roman" w:hAnsi="Times New Roman" w:cs="Times New Roman"/>
                <w:sz w:val="24"/>
                <w:szCs w:val="24"/>
              </w:rPr>
              <w:t>расцвета полиса.</w:t>
            </w:r>
          </w:p>
        </w:tc>
        <w:tc>
          <w:tcPr>
            <w:tcW w:w="282" w:type="dxa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09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gridSpan w:val="2"/>
            <w:shd w:val="clear" w:color="auto" w:fill="auto"/>
          </w:tcPr>
          <w:p w:rsidR="00D507B6" w:rsidRPr="00890915" w:rsidRDefault="00C41674" w:rsidP="00890915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</w:t>
            </w:r>
            <w:r w:rsidR="00D507B6" w:rsidRPr="0089091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1280" w:type="dxa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547" w:type="dxa"/>
            <w:gridSpan w:val="2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375736" w:rsidRPr="00890915" w:rsidTr="009D5BE8">
        <w:trPr>
          <w:gridAfter w:val="1"/>
          <w:wAfter w:w="26" w:type="dxa"/>
        </w:trPr>
        <w:tc>
          <w:tcPr>
            <w:tcW w:w="519" w:type="dxa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091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9" w:type="dxa"/>
            <w:shd w:val="clear" w:color="auto" w:fill="auto"/>
          </w:tcPr>
          <w:p w:rsidR="00D507B6" w:rsidRPr="00890915" w:rsidRDefault="00890915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832" w:type="dxa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0915">
              <w:rPr>
                <w:rFonts w:ascii="Times New Roman" w:eastAsia="Times New Roman" w:hAnsi="Times New Roman" w:cs="Times New Roman"/>
                <w:sz w:val="24"/>
                <w:szCs w:val="24"/>
              </w:rPr>
              <w:t>От полиса к эллинистическому миру.</w:t>
            </w:r>
          </w:p>
        </w:tc>
        <w:tc>
          <w:tcPr>
            <w:tcW w:w="282" w:type="dxa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09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19" w:type="dxa"/>
            <w:gridSpan w:val="2"/>
            <w:shd w:val="clear" w:color="auto" w:fill="auto"/>
          </w:tcPr>
          <w:p w:rsidR="00D507B6" w:rsidRPr="00890915" w:rsidRDefault="00D139BB" w:rsidP="00890915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30</w:t>
            </w:r>
            <w:r w:rsidR="00D507B6" w:rsidRPr="0089091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1280" w:type="dxa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547" w:type="dxa"/>
            <w:gridSpan w:val="2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375736" w:rsidRPr="00890915" w:rsidTr="009D5BE8">
        <w:trPr>
          <w:gridAfter w:val="1"/>
          <w:wAfter w:w="26" w:type="dxa"/>
        </w:trPr>
        <w:tc>
          <w:tcPr>
            <w:tcW w:w="519" w:type="dxa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091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9" w:type="dxa"/>
            <w:shd w:val="clear" w:color="auto" w:fill="auto"/>
          </w:tcPr>
          <w:p w:rsidR="00D507B6" w:rsidRPr="00890915" w:rsidRDefault="00890915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832" w:type="dxa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09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Древний Рим. </w:t>
            </w:r>
          </w:p>
        </w:tc>
        <w:tc>
          <w:tcPr>
            <w:tcW w:w="282" w:type="dxa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09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gridSpan w:val="2"/>
            <w:shd w:val="clear" w:color="auto" w:fill="auto"/>
          </w:tcPr>
          <w:p w:rsidR="00D507B6" w:rsidRPr="00890915" w:rsidRDefault="00C41674" w:rsidP="00890915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02</w:t>
            </w:r>
            <w:r w:rsidR="00D139B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1280" w:type="dxa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547" w:type="dxa"/>
            <w:gridSpan w:val="2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375736" w:rsidRPr="00890915" w:rsidTr="009D5BE8">
        <w:trPr>
          <w:gridAfter w:val="1"/>
          <w:wAfter w:w="26" w:type="dxa"/>
        </w:trPr>
        <w:tc>
          <w:tcPr>
            <w:tcW w:w="519" w:type="dxa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091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19" w:type="dxa"/>
            <w:shd w:val="clear" w:color="auto" w:fill="auto"/>
          </w:tcPr>
          <w:p w:rsidR="00D507B6" w:rsidRPr="00890915" w:rsidRDefault="00890915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832" w:type="dxa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0915">
              <w:rPr>
                <w:rFonts w:ascii="Times New Roman" w:eastAsia="Times New Roman" w:hAnsi="Times New Roman" w:cs="Times New Roman"/>
                <w:sz w:val="24"/>
                <w:szCs w:val="24"/>
              </w:rPr>
              <w:t>Римская империя.</w:t>
            </w:r>
          </w:p>
        </w:tc>
        <w:tc>
          <w:tcPr>
            <w:tcW w:w="282" w:type="dxa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09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gridSpan w:val="2"/>
            <w:shd w:val="clear" w:color="auto" w:fill="auto"/>
          </w:tcPr>
          <w:p w:rsidR="00D507B6" w:rsidRPr="00890915" w:rsidRDefault="00D139BB" w:rsidP="00890915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  <w:r w:rsidR="00D507B6" w:rsidRPr="0089091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1280" w:type="dxa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547" w:type="dxa"/>
            <w:gridSpan w:val="2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890915" w:rsidRPr="00890915" w:rsidTr="00890915">
        <w:trPr>
          <w:gridAfter w:val="1"/>
          <w:wAfter w:w="26" w:type="dxa"/>
        </w:trPr>
        <w:tc>
          <w:tcPr>
            <w:tcW w:w="10598" w:type="dxa"/>
            <w:gridSpan w:val="9"/>
            <w:shd w:val="clear" w:color="auto" w:fill="auto"/>
          </w:tcPr>
          <w:p w:rsidR="00890915" w:rsidRPr="00890915" w:rsidRDefault="00890915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90915" w:rsidRPr="00890915" w:rsidRDefault="00890915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09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 III. СРЕДНЕВЕКОВЬЕ  Тема 4. Западноевропейское </w:t>
            </w:r>
          </w:p>
          <w:p w:rsidR="00890915" w:rsidRPr="00890915" w:rsidRDefault="00890915" w:rsidP="00890915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90915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Средневековье (6 часов)</w:t>
            </w:r>
          </w:p>
        </w:tc>
      </w:tr>
      <w:tr w:rsidR="00375736" w:rsidRPr="00890915" w:rsidTr="009D5BE8">
        <w:trPr>
          <w:gridAfter w:val="1"/>
          <w:wAfter w:w="26" w:type="dxa"/>
        </w:trPr>
        <w:tc>
          <w:tcPr>
            <w:tcW w:w="519" w:type="dxa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091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19" w:type="dxa"/>
            <w:shd w:val="clear" w:color="auto" w:fill="auto"/>
          </w:tcPr>
          <w:p w:rsidR="00D507B6" w:rsidRPr="00890915" w:rsidRDefault="00890915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832" w:type="dxa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0915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феодальной системы.</w:t>
            </w:r>
          </w:p>
        </w:tc>
        <w:tc>
          <w:tcPr>
            <w:tcW w:w="282" w:type="dxa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09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gridSpan w:val="2"/>
            <w:shd w:val="clear" w:color="auto" w:fill="auto"/>
          </w:tcPr>
          <w:p w:rsidR="00D507B6" w:rsidRPr="00890915" w:rsidRDefault="00C41674" w:rsidP="00890915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  <w:r w:rsidR="00D507B6" w:rsidRPr="0089091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1280" w:type="dxa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547" w:type="dxa"/>
            <w:gridSpan w:val="2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375736" w:rsidRPr="00890915" w:rsidTr="009D5BE8">
        <w:trPr>
          <w:gridAfter w:val="1"/>
          <w:wAfter w:w="26" w:type="dxa"/>
        </w:trPr>
        <w:tc>
          <w:tcPr>
            <w:tcW w:w="519" w:type="dxa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091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19" w:type="dxa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07B6" w:rsidRPr="00890915" w:rsidRDefault="00890915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832" w:type="dxa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09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Расцвет и кризис </w:t>
            </w:r>
            <w:proofErr w:type="spellStart"/>
            <w:proofErr w:type="gramStart"/>
            <w:r w:rsidRPr="00890915">
              <w:rPr>
                <w:rFonts w:ascii="Times New Roman" w:eastAsia="Times New Roman" w:hAnsi="Times New Roman" w:cs="Times New Roman"/>
                <w:sz w:val="24"/>
                <w:szCs w:val="24"/>
              </w:rPr>
              <w:t>западноевро-пейского</w:t>
            </w:r>
            <w:proofErr w:type="spellEnd"/>
            <w:proofErr w:type="gramEnd"/>
            <w:r w:rsidRPr="008909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507B6" w:rsidRPr="00890915" w:rsidRDefault="00D507B6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0915">
              <w:rPr>
                <w:rFonts w:ascii="Times New Roman" w:eastAsia="Times New Roman" w:hAnsi="Times New Roman" w:cs="Times New Roman"/>
                <w:sz w:val="24"/>
                <w:szCs w:val="24"/>
              </w:rPr>
              <w:t>христианского мира.</w:t>
            </w:r>
          </w:p>
        </w:tc>
        <w:tc>
          <w:tcPr>
            <w:tcW w:w="282" w:type="dxa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09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gridSpan w:val="2"/>
            <w:shd w:val="clear" w:color="auto" w:fill="auto"/>
          </w:tcPr>
          <w:p w:rsidR="00D507B6" w:rsidRPr="00890915" w:rsidRDefault="00D139BB" w:rsidP="00890915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</w:t>
            </w:r>
            <w:r w:rsidR="00D507B6" w:rsidRPr="0089091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1280" w:type="dxa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547" w:type="dxa"/>
            <w:gridSpan w:val="2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375736" w:rsidRPr="00890915" w:rsidTr="009D5BE8">
        <w:trPr>
          <w:gridAfter w:val="1"/>
          <w:wAfter w:w="26" w:type="dxa"/>
        </w:trPr>
        <w:tc>
          <w:tcPr>
            <w:tcW w:w="519" w:type="dxa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091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19" w:type="dxa"/>
            <w:shd w:val="clear" w:color="auto" w:fill="auto"/>
          </w:tcPr>
          <w:p w:rsidR="00D507B6" w:rsidRPr="00890915" w:rsidRDefault="00890915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832" w:type="dxa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0915">
              <w:rPr>
                <w:rFonts w:ascii="Times New Roman" w:eastAsia="Times New Roman" w:hAnsi="Times New Roman" w:cs="Times New Roman"/>
                <w:sz w:val="24"/>
                <w:szCs w:val="24"/>
              </w:rPr>
              <w:t>. Византийское Средневековье.</w:t>
            </w:r>
          </w:p>
        </w:tc>
        <w:tc>
          <w:tcPr>
            <w:tcW w:w="282" w:type="dxa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09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gridSpan w:val="2"/>
            <w:shd w:val="clear" w:color="auto" w:fill="auto"/>
          </w:tcPr>
          <w:p w:rsidR="00D507B6" w:rsidRPr="00890915" w:rsidRDefault="00D139BB" w:rsidP="00890915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</w:t>
            </w:r>
            <w:r w:rsidR="00D507B6" w:rsidRPr="0089091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1280" w:type="dxa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547" w:type="dxa"/>
            <w:gridSpan w:val="2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375736" w:rsidRPr="00890915" w:rsidTr="009D5BE8">
        <w:trPr>
          <w:gridAfter w:val="1"/>
          <w:wAfter w:w="26" w:type="dxa"/>
        </w:trPr>
        <w:tc>
          <w:tcPr>
            <w:tcW w:w="519" w:type="dxa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091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19" w:type="dxa"/>
            <w:shd w:val="clear" w:color="auto" w:fill="auto"/>
          </w:tcPr>
          <w:p w:rsidR="00D507B6" w:rsidRPr="00890915" w:rsidRDefault="00890915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832" w:type="dxa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09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Исламский мир в Средние века</w:t>
            </w:r>
          </w:p>
        </w:tc>
        <w:tc>
          <w:tcPr>
            <w:tcW w:w="282" w:type="dxa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shd w:val="clear" w:color="auto" w:fill="auto"/>
          </w:tcPr>
          <w:p w:rsidR="00D507B6" w:rsidRPr="00890915" w:rsidRDefault="00D139BB" w:rsidP="00890915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</w:t>
            </w:r>
            <w:r w:rsidR="00D507B6" w:rsidRPr="0089091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1280" w:type="dxa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547" w:type="dxa"/>
            <w:gridSpan w:val="2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375736" w:rsidRPr="00890915" w:rsidTr="009D5BE8">
        <w:trPr>
          <w:gridAfter w:val="1"/>
          <w:wAfter w:w="26" w:type="dxa"/>
        </w:trPr>
        <w:tc>
          <w:tcPr>
            <w:tcW w:w="519" w:type="dxa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091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19" w:type="dxa"/>
            <w:shd w:val="clear" w:color="auto" w:fill="auto"/>
          </w:tcPr>
          <w:p w:rsidR="00D507B6" w:rsidRPr="00890915" w:rsidRDefault="00890915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832" w:type="dxa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09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Индия в Средние века.</w:t>
            </w:r>
          </w:p>
        </w:tc>
        <w:tc>
          <w:tcPr>
            <w:tcW w:w="282" w:type="dxa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09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gridSpan w:val="2"/>
            <w:shd w:val="clear" w:color="auto" w:fill="auto"/>
          </w:tcPr>
          <w:p w:rsidR="00D507B6" w:rsidRPr="00890915" w:rsidRDefault="00D139BB" w:rsidP="00890915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22</w:t>
            </w:r>
            <w:r w:rsidR="00D507B6" w:rsidRPr="0089091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1280" w:type="dxa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547" w:type="dxa"/>
            <w:gridSpan w:val="2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375736" w:rsidRPr="00890915" w:rsidTr="009D5BE8">
        <w:trPr>
          <w:gridAfter w:val="1"/>
          <w:wAfter w:w="26" w:type="dxa"/>
        </w:trPr>
        <w:tc>
          <w:tcPr>
            <w:tcW w:w="519" w:type="dxa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091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19" w:type="dxa"/>
            <w:shd w:val="clear" w:color="auto" w:fill="auto"/>
          </w:tcPr>
          <w:p w:rsidR="00D507B6" w:rsidRPr="00890915" w:rsidRDefault="00890915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832" w:type="dxa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0915">
              <w:rPr>
                <w:rFonts w:ascii="Times New Roman" w:eastAsia="Times New Roman" w:hAnsi="Times New Roman" w:cs="Times New Roman"/>
                <w:sz w:val="24"/>
                <w:szCs w:val="24"/>
              </w:rPr>
              <w:t>. Китай и Япония в Средние века.</w:t>
            </w:r>
          </w:p>
        </w:tc>
        <w:tc>
          <w:tcPr>
            <w:tcW w:w="282" w:type="dxa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09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gridSpan w:val="2"/>
            <w:shd w:val="clear" w:color="auto" w:fill="auto"/>
          </w:tcPr>
          <w:p w:rsidR="00D507B6" w:rsidRPr="00890915" w:rsidRDefault="00D139BB" w:rsidP="00890915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</w:t>
            </w:r>
            <w:r w:rsidR="00D507B6" w:rsidRPr="0089091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1280" w:type="dxa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547" w:type="dxa"/>
            <w:gridSpan w:val="2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890915" w:rsidRPr="00890915" w:rsidTr="00890915">
        <w:trPr>
          <w:gridAfter w:val="1"/>
          <w:wAfter w:w="26" w:type="dxa"/>
        </w:trPr>
        <w:tc>
          <w:tcPr>
            <w:tcW w:w="10598" w:type="dxa"/>
            <w:gridSpan w:val="9"/>
            <w:shd w:val="clear" w:color="auto" w:fill="auto"/>
          </w:tcPr>
          <w:p w:rsidR="00890915" w:rsidRPr="00890915" w:rsidRDefault="00890915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0915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IV. ЗАПАДНАЯ ЕВРОПА НА ПУТИ К НОВОМУ ВРЕМЕНИ</w:t>
            </w:r>
          </w:p>
          <w:p w:rsidR="00890915" w:rsidRPr="00890915" w:rsidRDefault="00890915" w:rsidP="00890915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8909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 час)</w:t>
            </w:r>
          </w:p>
        </w:tc>
      </w:tr>
      <w:tr w:rsidR="00375736" w:rsidRPr="00890915" w:rsidTr="009D5BE8">
        <w:trPr>
          <w:gridAfter w:val="1"/>
          <w:wAfter w:w="26" w:type="dxa"/>
        </w:trPr>
        <w:tc>
          <w:tcPr>
            <w:tcW w:w="519" w:type="dxa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0915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19" w:type="dxa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07B6" w:rsidRPr="00890915" w:rsidRDefault="00890915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832" w:type="dxa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09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Возрождение как культурно-</w:t>
            </w:r>
          </w:p>
          <w:p w:rsidR="00D507B6" w:rsidRPr="00890915" w:rsidRDefault="00D507B6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0915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историческая эпоха.</w:t>
            </w:r>
          </w:p>
        </w:tc>
        <w:tc>
          <w:tcPr>
            <w:tcW w:w="282" w:type="dxa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09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gridSpan w:val="2"/>
            <w:shd w:val="clear" w:color="auto" w:fill="auto"/>
          </w:tcPr>
          <w:p w:rsidR="00D507B6" w:rsidRPr="00890915" w:rsidRDefault="00D139BB" w:rsidP="00890915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29</w:t>
            </w:r>
            <w:r w:rsidR="00D507B6" w:rsidRPr="0089091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1280" w:type="dxa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547" w:type="dxa"/>
            <w:gridSpan w:val="2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890915" w:rsidRPr="00890915" w:rsidTr="00375736">
        <w:trPr>
          <w:gridAfter w:val="1"/>
          <w:wAfter w:w="26" w:type="dxa"/>
          <w:trHeight w:val="560"/>
        </w:trPr>
        <w:tc>
          <w:tcPr>
            <w:tcW w:w="8051" w:type="dxa"/>
            <w:gridSpan w:val="7"/>
            <w:shd w:val="clear" w:color="auto" w:fill="auto"/>
          </w:tcPr>
          <w:p w:rsidR="00890915" w:rsidRPr="00890915" w:rsidRDefault="00890915" w:rsidP="00890915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890915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V. ЭКОНОМИКА И ОБЩЕСТВО(4 часа)</w:t>
            </w:r>
          </w:p>
        </w:tc>
        <w:tc>
          <w:tcPr>
            <w:tcW w:w="2547" w:type="dxa"/>
            <w:gridSpan w:val="2"/>
            <w:shd w:val="clear" w:color="auto" w:fill="auto"/>
          </w:tcPr>
          <w:p w:rsidR="00890915" w:rsidRPr="00890915" w:rsidRDefault="00890915" w:rsidP="008909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736" w:rsidRPr="00890915" w:rsidTr="009D5BE8">
        <w:trPr>
          <w:gridAfter w:val="1"/>
          <w:wAfter w:w="26" w:type="dxa"/>
          <w:trHeight w:val="865"/>
        </w:trPr>
        <w:tc>
          <w:tcPr>
            <w:tcW w:w="519" w:type="dxa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0915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19" w:type="dxa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07B6" w:rsidRPr="00890915" w:rsidRDefault="00890915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3832" w:type="dxa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09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Возникновение мирового </w:t>
            </w:r>
          </w:p>
          <w:p w:rsidR="00D507B6" w:rsidRPr="00890915" w:rsidRDefault="00D507B6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0915">
              <w:rPr>
                <w:rFonts w:ascii="Times New Roman" w:eastAsia="Times New Roman" w:hAnsi="Times New Roman" w:cs="Times New Roman"/>
                <w:sz w:val="24"/>
                <w:szCs w:val="24"/>
              </w:rPr>
              <w:t>рынка.</w:t>
            </w:r>
          </w:p>
        </w:tc>
        <w:tc>
          <w:tcPr>
            <w:tcW w:w="425" w:type="dxa"/>
            <w:gridSpan w:val="2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09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D507B6" w:rsidRPr="00890915" w:rsidRDefault="00D139BB" w:rsidP="00890915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6.05</w:t>
            </w:r>
          </w:p>
        </w:tc>
        <w:tc>
          <w:tcPr>
            <w:tcW w:w="1280" w:type="dxa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547" w:type="dxa"/>
            <w:gridSpan w:val="2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375736" w:rsidRPr="00890915" w:rsidTr="009D5BE8">
        <w:trPr>
          <w:gridAfter w:val="1"/>
          <w:wAfter w:w="26" w:type="dxa"/>
        </w:trPr>
        <w:tc>
          <w:tcPr>
            <w:tcW w:w="519" w:type="dxa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9091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719" w:type="dxa"/>
            <w:shd w:val="clear" w:color="auto" w:fill="auto"/>
          </w:tcPr>
          <w:p w:rsidR="00D507B6" w:rsidRPr="00890915" w:rsidRDefault="00890915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5.2</w:t>
            </w:r>
          </w:p>
          <w:p w:rsidR="00D507B6" w:rsidRPr="00890915" w:rsidRDefault="00D507B6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2" w:type="dxa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09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Общество и экономика «старого </w:t>
            </w:r>
          </w:p>
          <w:p w:rsidR="00D507B6" w:rsidRPr="00890915" w:rsidRDefault="00D507B6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09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порядка» </w:t>
            </w:r>
          </w:p>
        </w:tc>
        <w:tc>
          <w:tcPr>
            <w:tcW w:w="425" w:type="dxa"/>
            <w:gridSpan w:val="2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9091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D507B6" w:rsidRPr="00890915" w:rsidRDefault="00D139BB" w:rsidP="00890915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</w:t>
            </w:r>
            <w:r w:rsidR="00D507B6" w:rsidRPr="0089091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1280" w:type="dxa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547" w:type="dxa"/>
            <w:gridSpan w:val="2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375736" w:rsidRPr="00890915" w:rsidTr="009D5BE8">
        <w:trPr>
          <w:gridAfter w:val="1"/>
          <w:wAfter w:w="26" w:type="dxa"/>
        </w:trPr>
        <w:tc>
          <w:tcPr>
            <w:tcW w:w="519" w:type="dxa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9091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18</w:t>
            </w:r>
          </w:p>
        </w:tc>
        <w:tc>
          <w:tcPr>
            <w:tcW w:w="719" w:type="dxa"/>
            <w:shd w:val="clear" w:color="auto" w:fill="auto"/>
          </w:tcPr>
          <w:p w:rsidR="00D507B6" w:rsidRPr="00890915" w:rsidRDefault="00890915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3832" w:type="dxa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09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Промышленная революция</w:t>
            </w:r>
          </w:p>
        </w:tc>
        <w:tc>
          <w:tcPr>
            <w:tcW w:w="425" w:type="dxa"/>
            <w:gridSpan w:val="2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9091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D507B6" w:rsidRPr="00890915" w:rsidRDefault="00D139BB" w:rsidP="00890915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</w:t>
            </w:r>
            <w:r w:rsidR="00D507B6" w:rsidRPr="0089091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1280" w:type="dxa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547" w:type="dxa"/>
            <w:gridSpan w:val="2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375736" w:rsidRPr="00890915" w:rsidTr="009D5BE8">
        <w:trPr>
          <w:gridAfter w:val="1"/>
          <w:wAfter w:w="26" w:type="dxa"/>
        </w:trPr>
        <w:tc>
          <w:tcPr>
            <w:tcW w:w="519" w:type="dxa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9091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719" w:type="dxa"/>
            <w:shd w:val="clear" w:color="auto" w:fill="auto"/>
          </w:tcPr>
          <w:p w:rsidR="00D507B6" w:rsidRPr="00890915" w:rsidRDefault="00890915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3832" w:type="dxa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09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Индустриальное общество</w:t>
            </w:r>
          </w:p>
        </w:tc>
        <w:tc>
          <w:tcPr>
            <w:tcW w:w="425" w:type="dxa"/>
            <w:gridSpan w:val="2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9091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D507B6" w:rsidRPr="00890915" w:rsidRDefault="00D139BB" w:rsidP="00890915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</w:t>
            </w:r>
            <w:r w:rsidR="00D507B6" w:rsidRPr="0089091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1280" w:type="dxa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547" w:type="dxa"/>
            <w:gridSpan w:val="2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890915" w:rsidRPr="00890915" w:rsidTr="00890915">
        <w:trPr>
          <w:gridAfter w:val="1"/>
          <w:wAfter w:w="26" w:type="dxa"/>
        </w:trPr>
        <w:tc>
          <w:tcPr>
            <w:tcW w:w="10598" w:type="dxa"/>
            <w:gridSpan w:val="9"/>
            <w:tcBorders>
              <w:right w:val="nil"/>
            </w:tcBorders>
            <w:shd w:val="clear" w:color="auto" w:fill="auto"/>
          </w:tcPr>
          <w:p w:rsidR="00890915" w:rsidRPr="00890915" w:rsidRDefault="00890915" w:rsidP="00890915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890915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VI. ДУХОВНАЯ ЖИЗНЬ ОБЩЕСТВА (3 часа)</w:t>
            </w:r>
          </w:p>
        </w:tc>
      </w:tr>
      <w:tr w:rsidR="00375736" w:rsidRPr="00890915" w:rsidTr="009D5BE8">
        <w:tc>
          <w:tcPr>
            <w:tcW w:w="519" w:type="dxa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091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19" w:type="dxa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07B6" w:rsidRPr="00890915" w:rsidRDefault="00B419B8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832" w:type="dxa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09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Религия и церковь в начале </w:t>
            </w:r>
          </w:p>
          <w:p w:rsidR="00DD2FCA" w:rsidRPr="00890915" w:rsidRDefault="00D507B6" w:rsidP="00DD2FCA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0915">
              <w:rPr>
                <w:rFonts w:ascii="Times New Roman" w:eastAsia="Times New Roman" w:hAnsi="Times New Roman" w:cs="Times New Roman"/>
                <w:sz w:val="24"/>
                <w:szCs w:val="24"/>
              </w:rPr>
              <w:t>Нового времени.</w:t>
            </w:r>
            <w:r w:rsidR="00DD2FCA" w:rsidRPr="008909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Наука и общественно-</w:t>
            </w:r>
          </w:p>
          <w:p w:rsidR="00D507B6" w:rsidRPr="00890915" w:rsidRDefault="00DD2FCA" w:rsidP="00DD2FCA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09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политическая мысль. </w:t>
            </w:r>
            <w:proofErr w:type="spellStart"/>
            <w:proofErr w:type="gramStart"/>
            <w:r w:rsidRPr="00890915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Художествен-ная</w:t>
            </w:r>
            <w:proofErr w:type="spellEnd"/>
            <w:proofErr w:type="gramEnd"/>
            <w:r w:rsidRPr="008909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</w:t>
            </w:r>
          </w:p>
        </w:tc>
        <w:tc>
          <w:tcPr>
            <w:tcW w:w="425" w:type="dxa"/>
            <w:gridSpan w:val="2"/>
            <w:shd w:val="clear" w:color="auto" w:fill="auto"/>
          </w:tcPr>
          <w:p w:rsidR="00D507B6" w:rsidRPr="00890915" w:rsidRDefault="00890915" w:rsidP="0089091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D507B6" w:rsidRPr="00890915" w:rsidRDefault="00D139BB" w:rsidP="00890915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</w:t>
            </w:r>
            <w:r w:rsidR="00D507B6" w:rsidRPr="0089091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1294" w:type="dxa"/>
            <w:gridSpan w:val="2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559" w:type="dxa"/>
            <w:gridSpan w:val="2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BF2BA0" w:rsidRPr="00890915" w:rsidTr="009D5BE8">
        <w:trPr>
          <w:gridAfter w:val="1"/>
          <w:wAfter w:w="26" w:type="dxa"/>
        </w:trPr>
        <w:tc>
          <w:tcPr>
            <w:tcW w:w="6771" w:type="dxa"/>
            <w:gridSpan w:val="6"/>
            <w:shd w:val="clear" w:color="auto" w:fill="auto"/>
          </w:tcPr>
          <w:p w:rsidR="00BF2BA0" w:rsidRPr="00890915" w:rsidRDefault="00BF2BA0" w:rsidP="00890915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890915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</w:t>
            </w:r>
            <w:r w:rsidRPr="00890915">
              <w:rPr>
                <w:rFonts w:ascii="Times New Roman" w:hAnsi="Times New Roman" w:cs="Times New Roman"/>
                <w:sz w:val="24"/>
                <w:szCs w:val="24"/>
              </w:rPr>
              <w:t>Л VII. ПОЛИТИЧЕСКИЕ ОТНОШЕНИЯ (1</w:t>
            </w:r>
            <w:r w:rsidRPr="008909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часа)</w:t>
            </w:r>
          </w:p>
        </w:tc>
        <w:tc>
          <w:tcPr>
            <w:tcW w:w="3827" w:type="dxa"/>
            <w:gridSpan w:val="3"/>
            <w:shd w:val="clear" w:color="auto" w:fill="auto"/>
          </w:tcPr>
          <w:p w:rsidR="00BF2BA0" w:rsidRPr="00890915" w:rsidRDefault="00BF2BA0" w:rsidP="00890915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375736" w:rsidRPr="00890915" w:rsidTr="009D5BE8">
        <w:trPr>
          <w:gridAfter w:val="1"/>
          <w:wAfter w:w="26" w:type="dxa"/>
        </w:trPr>
        <w:tc>
          <w:tcPr>
            <w:tcW w:w="519" w:type="dxa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091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DD2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9" w:type="dxa"/>
            <w:shd w:val="clear" w:color="auto" w:fill="auto"/>
          </w:tcPr>
          <w:p w:rsidR="00D507B6" w:rsidRPr="00890915" w:rsidRDefault="00DD2FCA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6.2</w:t>
            </w:r>
          </w:p>
          <w:p w:rsidR="00D507B6" w:rsidRPr="00890915" w:rsidRDefault="00D507B6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07B6" w:rsidRPr="00890915" w:rsidRDefault="00D507B6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07B6" w:rsidRPr="00890915" w:rsidRDefault="00D507B6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2" w:type="dxa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09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Государство на Западе и </w:t>
            </w:r>
          </w:p>
          <w:p w:rsidR="00D507B6" w:rsidRPr="00890915" w:rsidRDefault="00D507B6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90915">
              <w:rPr>
                <w:rFonts w:ascii="Times New Roman" w:eastAsia="Times New Roman" w:hAnsi="Times New Roman" w:cs="Times New Roman"/>
                <w:sz w:val="24"/>
                <w:szCs w:val="24"/>
              </w:rPr>
              <w:t>Востоке</w:t>
            </w:r>
            <w:proofErr w:type="gramEnd"/>
            <w:r w:rsidRPr="008909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Английская революция XVII </w:t>
            </w:r>
          </w:p>
          <w:p w:rsidR="00D507B6" w:rsidRPr="00890915" w:rsidRDefault="00D507B6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09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века. Французская революция конца </w:t>
            </w:r>
          </w:p>
          <w:p w:rsidR="00D507B6" w:rsidRPr="00890915" w:rsidRDefault="00D507B6" w:rsidP="0089091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0915">
              <w:rPr>
                <w:rFonts w:ascii="Times New Roman" w:eastAsia="Times New Roman" w:hAnsi="Times New Roman" w:cs="Times New Roman"/>
                <w:sz w:val="24"/>
                <w:szCs w:val="24"/>
              </w:rPr>
              <w:t>XVIII в.</w:t>
            </w:r>
          </w:p>
        </w:tc>
        <w:tc>
          <w:tcPr>
            <w:tcW w:w="425" w:type="dxa"/>
            <w:gridSpan w:val="2"/>
            <w:shd w:val="clear" w:color="auto" w:fill="auto"/>
          </w:tcPr>
          <w:p w:rsidR="00D507B6" w:rsidRPr="00890915" w:rsidRDefault="00890915" w:rsidP="0089091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D507B6" w:rsidRPr="00890915" w:rsidRDefault="00D139BB" w:rsidP="00890915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37</w:t>
            </w:r>
            <w:r w:rsidR="00D507B6" w:rsidRPr="0089091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1280" w:type="dxa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547" w:type="dxa"/>
            <w:gridSpan w:val="2"/>
            <w:shd w:val="clear" w:color="auto" w:fill="auto"/>
          </w:tcPr>
          <w:p w:rsidR="00D507B6" w:rsidRPr="00890915" w:rsidRDefault="00D507B6" w:rsidP="00890915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</w:tr>
    </w:tbl>
    <w:p w:rsidR="00FB0B8F" w:rsidRPr="00890915" w:rsidRDefault="00FB0B8F" w:rsidP="00890915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DC55E7" w:rsidRPr="00890915" w:rsidRDefault="00DC55E7" w:rsidP="00890915">
      <w:pPr>
        <w:pStyle w:val="a8"/>
        <w:rPr>
          <w:rFonts w:ascii="Times New Roman" w:hAnsi="Times New Roman" w:cs="Times New Roman"/>
          <w:i/>
          <w:sz w:val="24"/>
          <w:szCs w:val="24"/>
        </w:rPr>
        <w:sectPr w:rsidR="00DC55E7" w:rsidRPr="00890915" w:rsidSect="00DD1D8A">
          <w:pgSz w:w="11906" w:h="16838" w:code="9"/>
          <w:pgMar w:top="624" w:right="284" w:bottom="567" w:left="907" w:header="709" w:footer="709" w:gutter="0"/>
          <w:cols w:space="708"/>
          <w:docGrid w:linePitch="360"/>
        </w:sectPr>
      </w:pPr>
    </w:p>
    <w:p w:rsidR="00DC55E7" w:rsidRPr="00890915" w:rsidRDefault="00DC55E7" w:rsidP="00890915">
      <w:pPr>
        <w:pStyle w:val="a8"/>
        <w:rPr>
          <w:rFonts w:ascii="Times New Roman" w:hAnsi="Times New Roman" w:cs="Times New Roman"/>
          <w:sz w:val="24"/>
          <w:szCs w:val="24"/>
        </w:rPr>
        <w:sectPr w:rsidR="00DC55E7" w:rsidRPr="00890915" w:rsidSect="00B92C14">
          <w:type w:val="continuous"/>
          <w:pgSz w:w="11906" w:h="16838"/>
          <w:pgMar w:top="1134" w:right="566" w:bottom="1134" w:left="1701" w:header="708" w:footer="708" w:gutter="0"/>
          <w:cols w:num="2" w:space="708"/>
          <w:docGrid w:linePitch="360"/>
        </w:sectPr>
      </w:pPr>
    </w:p>
    <w:p w:rsidR="00DC55E7" w:rsidRPr="00734A3D" w:rsidRDefault="00DC55E7" w:rsidP="00DC55E7">
      <w:pPr>
        <w:pStyle w:val="a4"/>
        <w:rPr>
          <w:sz w:val="22"/>
          <w:szCs w:val="22"/>
        </w:rPr>
      </w:pPr>
    </w:p>
    <w:tbl>
      <w:tblPr>
        <w:tblStyle w:val="ad"/>
        <w:tblW w:w="10453" w:type="dxa"/>
        <w:tblLook w:val="04A0"/>
      </w:tblPr>
      <w:tblGrid>
        <w:gridCol w:w="5495"/>
        <w:gridCol w:w="4958"/>
      </w:tblGrid>
      <w:tr w:rsidR="009674B0" w:rsidRPr="00111831" w:rsidTr="007E5F2B">
        <w:tc>
          <w:tcPr>
            <w:tcW w:w="5495" w:type="dxa"/>
          </w:tcPr>
          <w:p w:rsidR="009674B0" w:rsidRPr="00111831" w:rsidRDefault="009674B0" w:rsidP="007E5F2B">
            <w:pPr>
              <w:ind w:right="41"/>
              <w:jc w:val="right"/>
              <w:rPr>
                <w:color w:val="000000"/>
              </w:rPr>
            </w:pPr>
          </w:p>
          <w:p w:rsidR="009674B0" w:rsidRPr="00111831" w:rsidRDefault="009674B0" w:rsidP="007E5F2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A"/>
              </w:rPr>
            </w:pPr>
            <w:r w:rsidRPr="00111831">
              <w:rPr>
                <w:b/>
                <w:bCs/>
                <w:color w:val="00000A"/>
              </w:rPr>
              <w:t>СОГЛАСОВАНО</w:t>
            </w:r>
          </w:p>
          <w:p w:rsidR="009674B0" w:rsidRPr="00111831" w:rsidRDefault="009674B0" w:rsidP="007E5F2B">
            <w:pPr>
              <w:autoSpaceDE w:val="0"/>
              <w:autoSpaceDN w:val="0"/>
              <w:adjustRightInd w:val="0"/>
              <w:jc w:val="right"/>
              <w:rPr>
                <w:color w:val="00000A"/>
              </w:rPr>
            </w:pPr>
            <w:r>
              <w:rPr>
                <w:color w:val="00000A"/>
              </w:rPr>
              <w:t xml:space="preserve">Руководитель  </w:t>
            </w:r>
            <w:proofErr w:type="gramStart"/>
            <w:r>
              <w:rPr>
                <w:color w:val="00000A"/>
              </w:rPr>
              <w:t>м</w:t>
            </w:r>
            <w:r w:rsidRPr="00111831">
              <w:rPr>
                <w:color w:val="00000A"/>
              </w:rPr>
              <w:t>етодического</w:t>
            </w:r>
            <w:proofErr w:type="gramEnd"/>
          </w:p>
          <w:p w:rsidR="009674B0" w:rsidRPr="00111831" w:rsidRDefault="009674B0" w:rsidP="007E5F2B">
            <w:pPr>
              <w:autoSpaceDE w:val="0"/>
              <w:autoSpaceDN w:val="0"/>
              <w:adjustRightInd w:val="0"/>
              <w:jc w:val="right"/>
              <w:rPr>
                <w:color w:val="00000A"/>
              </w:rPr>
            </w:pPr>
            <w:r>
              <w:rPr>
                <w:color w:val="00000A"/>
              </w:rPr>
              <w:t>объединения _______________________ (указать)</w:t>
            </w:r>
          </w:p>
          <w:p w:rsidR="009674B0" w:rsidRPr="00111831" w:rsidRDefault="009674B0" w:rsidP="007E5F2B">
            <w:pPr>
              <w:autoSpaceDE w:val="0"/>
              <w:autoSpaceDN w:val="0"/>
              <w:adjustRightInd w:val="0"/>
              <w:jc w:val="right"/>
              <w:rPr>
                <w:color w:val="00000A"/>
              </w:rPr>
            </w:pPr>
            <w:r w:rsidRPr="00111831">
              <w:rPr>
                <w:color w:val="00000A"/>
              </w:rPr>
              <w:t>_____________/_______________</w:t>
            </w:r>
            <w:r>
              <w:rPr>
                <w:color w:val="00000A"/>
              </w:rPr>
              <w:t>_______</w:t>
            </w:r>
            <w:r w:rsidRPr="00111831">
              <w:rPr>
                <w:color w:val="00000A"/>
              </w:rPr>
              <w:t>(ФИО)</w:t>
            </w:r>
          </w:p>
          <w:p w:rsidR="009674B0" w:rsidRDefault="009674B0" w:rsidP="007E5F2B">
            <w:pPr>
              <w:ind w:right="41"/>
              <w:jc w:val="right"/>
              <w:rPr>
                <w:color w:val="00000A"/>
              </w:rPr>
            </w:pPr>
          </w:p>
          <w:p w:rsidR="009674B0" w:rsidRPr="00111831" w:rsidRDefault="009674B0" w:rsidP="007E5F2B">
            <w:pPr>
              <w:ind w:right="41"/>
              <w:jc w:val="right"/>
              <w:rPr>
                <w:color w:val="000000"/>
              </w:rPr>
            </w:pPr>
            <w:r w:rsidRPr="00111831">
              <w:rPr>
                <w:color w:val="00000A"/>
              </w:rPr>
              <w:t>«___» ______________ 20____ года</w:t>
            </w:r>
          </w:p>
          <w:p w:rsidR="009674B0" w:rsidRPr="00111831" w:rsidRDefault="009674B0" w:rsidP="007E5F2B">
            <w:pPr>
              <w:ind w:right="41"/>
              <w:jc w:val="right"/>
              <w:rPr>
                <w:color w:val="000000"/>
              </w:rPr>
            </w:pPr>
          </w:p>
          <w:p w:rsidR="009674B0" w:rsidRPr="00111831" w:rsidRDefault="009674B0" w:rsidP="007E5F2B">
            <w:pPr>
              <w:ind w:right="41"/>
              <w:jc w:val="right"/>
              <w:rPr>
                <w:color w:val="000000"/>
              </w:rPr>
            </w:pPr>
          </w:p>
        </w:tc>
        <w:tc>
          <w:tcPr>
            <w:tcW w:w="4958" w:type="dxa"/>
          </w:tcPr>
          <w:p w:rsidR="009674B0" w:rsidRPr="00111831" w:rsidRDefault="009674B0" w:rsidP="007E5F2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A"/>
              </w:rPr>
            </w:pPr>
          </w:p>
          <w:p w:rsidR="009674B0" w:rsidRPr="00111831" w:rsidRDefault="009674B0" w:rsidP="007E5F2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A"/>
              </w:rPr>
            </w:pPr>
            <w:r w:rsidRPr="00111831">
              <w:rPr>
                <w:b/>
                <w:bCs/>
                <w:color w:val="00000A"/>
              </w:rPr>
              <w:t>СОГЛАСОВАНО</w:t>
            </w:r>
          </w:p>
          <w:p w:rsidR="009674B0" w:rsidRPr="00111831" w:rsidRDefault="009674B0" w:rsidP="007E5F2B">
            <w:pPr>
              <w:autoSpaceDE w:val="0"/>
              <w:autoSpaceDN w:val="0"/>
              <w:adjustRightInd w:val="0"/>
              <w:jc w:val="right"/>
              <w:rPr>
                <w:color w:val="00000A"/>
              </w:rPr>
            </w:pPr>
            <w:r w:rsidRPr="00111831">
              <w:rPr>
                <w:color w:val="00000A"/>
              </w:rPr>
              <w:t>Заместитель директора</w:t>
            </w:r>
          </w:p>
          <w:p w:rsidR="009674B0" w:rsidRDefault="009674B0" w:rsidP="007E5F2B">
            <w:pPr>
              <w:autoSpaceDE w:val="0"/>
              <w:autoSpaceDN w:val="0"/>
              <w:adjustRightInd w:val="0"/>
              <w:jc w:val="right"/>
              <w:rPr>
                <w:color w:val="00000A"/>
              </w:rPr>
            </w:pPr>
          </w:p>
          <w:p w:rsidR="009674B0" w:rsidRPr="00111831" w:rsidRDefault="009674B0" w:rsidP="007E5F2B">
            <w:pPr>
              <w:autoSpaceDE w:val="0"/>
              <w:autoSpaceDN w:val="0"/>
              <w:adjustRightInd w:val="0"/>
              <w:jc w:val="right"/>
              <w:rPr>
                <w:color w:val="00000A"/>
              </w:rPr>
            </w:pPr>
            <w:r w:rsidRPr="00111831">
              <w:rPr>
                <w:color w:val="00000A"/>
              </w:rPr>
              <w:t>__________/_______________ (ФИО)</w:t>
            </w:r>
          </w:p>
          <w:p w:rsidR="009674B0" w:rsidRDefault="009674B0" w:rsidP="007E5F2B">
            <w:pPr>
              <w:ind w:right="41"/>
              <w:jc w:val="right"/>
              <w:rPr>
                <w:color w:val="00000A"/>
              </w:rPr>
            </w:pPr>
          </w:p>
          <w:p w:rsidR="009674B0" w:rsidRPr="00111831" w:rsidRDefault="009674B0" w:rsidP="007E5F2B">
            <w:pPr>
              <w:ind w:right="41"/>
              <w:jc w:val="right"/>
              <w:rPr>
                <w:color w:val="000000"/>
              </w:rPr>
            </w:pPr>
            <w:r>
              <w:rPr>
                <w:color w:val="00000A"/>
              </w:rPr>
              <w:t>«</w:t>
            </w:r>
            <w:r w:rsidRPr="00111831">
              <w:rPr>
                <w:color w:val="00000A"/>
              </w:rPr>
              <w:t>___» ________________ 20___ года</w:t>
            </w:r>
          </w:p>
        </w:tc>
      </w:tr>
    </w:tbl>
    <w:p w:rsidR="00DC55E7" w:rsidRPr="00734A3D" w:rsidRDefault="00DC55E7" w:rsidP="00DC55E7">
      <w:pPr>
        <w:widowControl w:val="0"/>
        <w:autoSpaceDE w:val="0"/>
        <w:autoSpaceDN w:val="0"/>
        <w:adjustRightInd w:val="0"/>
        <w:rPr>
          <w:color w:val="000000"/>
        </w:rPr>
      </w:pPr>
    </w:p>
    <w:p w:rsidR="00DC55E7" w:rsidRPr="00734A3D" w:rsidRDefault="00DC55E7" w:rsidP="00DC55E7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</w:p>
    <w:p w:rsidR="00DC55E7" w:rsidRPr="00734A3D" w:rsidRDefault="00DC55E7" w:rsidP="00DC55E7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</w:p>
    <w:p w:rsidR="00876705" w:rsidRDefault="00876705" w:rsidP="00876705">
      <w:pPr>
        <w:ind w:left="360" w:hanging="360"/>
        <w:jc w:val="both"/>
        <w:rPr>
          <w:color w:val="000000"/>
          <w:shd w:val="clear" w:color="auto" w:fill="FFFFFF"/>
        </w:rPr>
      </w:pPr>
    </w:p>
    <w:p w:rsidR="00876705" w:rsidRDefault="00876705" w:rsidP="00876705">
      <w:pPr>
        <w:ind w:left="360" w:hanging="360"/>
        <w:jc w:val="both"/>
        <w:rPr>
          <w:color w:val="000000"/>
          <w:shd w:val="clear" w:color="auto" w:fill="FFFFFF"/>
        </w:rPr>
      </w:pPr>
    </w:p>
    <w:p w:rsidR="00876705" w:rsidRDefault="00876705" w:rsidP="00876705">
      <w:pPr>
        <w:ind w:left="360" w:hanging="360"/>
        <w:jc w:val="both"/>
        <w:rPr>
          <w:color w:val="000000"/>
          <w:shd w:val="clear" w:color="auto" w:fill="FFFFFF"/>
        </w:rPr>
      </w:pPr>
    </w:p>
    <w:p w:rsidR="00876705" w:rsidRDefault="00876705" w:rsidP="00876705">
      <w:pPr>
        <w:ind w:left="360" w:hanging="360"/>
        <w:jc w:val="both"/>
        <w:rPr>
          <w:color w:val="000000"/>
          <w:shd w:val="clear" w:color="auto" w:fill="FFFFFF"/>
        </w:rPr>
      </w:pPr>
    </w:p>
    <w:p w:rsidR="00876705" w:rsidRDefault="00876705" w:rsidP="00876705">
      <w:pPr>
        <w:ind w:left="360" w:hanging="360"/>
        <w:jc w:val="both"/>
        <w:rPr>
          <w:color w:val="000000"/>
          <w:shd w:val="clear" w:color="auto" w:fill="FFFFFF"/>
        </w:rPr>
      </w:pPr>
    </w:p>
    <w:p w:rsidR="00876705" w:rsidRDefault="00876705" w:rsidP="00876705">
      <w:pPr>
        <w:ind w:left="360" w:hanging="360"/>
        <w:jc w:val="both"/>
        <w:rPr>
          <w:color w:val="000000"/>
          <w:shd w:val="clear" w:color="auto" w:fill="FFFFFF"/>
        </w:rPr>
      </w:pPr>
    </w:p>
    <w:p w:rsidR="00876705" w:rsidRDefault="00876705" w:rsidP="00876705">
      <w:pPr>
        <w:ind w:left="360" w:hanging="360"/>
        <w:jc w:val="both"/>
        <w:rPr>
          <w:color w:val="000000"/>
          <w:shd w:val="clear" w:color="auto" w:fill="FFFFFF"/>
        </w:rPr>
      </w:pPr>
    </w:p>
    <w:p w:rsidR="00876705" w:rsidRDefault="00876705" w:rsidP="00876705">
      <w:pPr>
        <w:ind w:left="360" w:hanging="360"/>
        <w:jc w:val="both"/>
        <w:rPr>
          <w:color w:val="000000"/>
          <w:shd w:val="clear" w:color="auto" w:fill="FFFFFF"/>
        </w:rPr>
      </w:pPr>
    </w:p>
    <w:p w:rsidR="00876705" w:rsidRDefault="00876705" w:rsidP="00876705">
      <w:pPr>
        <w:ind w:left="360" w:hanging="360"/>
        <w:jc w:val="both"/>
        <w:rPr>
          <w:color w:val="000000"/>
          <w:shd w:val="clear" w:color="auto" w:fill="FFFFFF"/>
        </w:rPr>
      </w:pPr>
    </w:p>
    <w:p w:rsidR="00876705" w:rsidRDefault="00876705" w:rsidP="00876705">
      <w:pPr>
        <w:ind w:left="360" w:hanging="360"/>
        <w:jc w:val="both"/>
        <w:rPr>
          <w:color w:val="000000"/>
          <w:shd w:val="clear" w:color="auto" w:fill="FFFFFF"/>
        </w:rPr>
      </w:pPr>
    </w:p>
    <w:p w:rsidR="00876705" w:rsidRDefault="00876705" w:rsidP="00876705">
      <w:pPr>
        <w:ind w:left="360" w:hanging="360"/>
        <w:jc w:val="both"/>
        <w:rPr>
          <w:color w:val="000000"/>
          <w:shd w:val="clear" w:color="auto" w:fill="FFFFFF"/>
        </w:rPr>
      </w:pPr>
    </w:p>
    <w:p w:rsidR="00876705" w:rsidRDefault="00876705" w:rsidP="00876705">
      <w:pPr>
        <w:ind w:left="360" w:hanging="360"/>
        <w:jc w:val="both"/>
        <w:rPr>
          <w:color w:val="000000"/>
          <w:shd w:val="clear" w:color="auto" w:fill="FFFFFF"/>
        </w:rPr>
      </w:pPr>
    </w:p>
    <w:p w:rsidR="00876705" w:rsidRDefault="00876705" w:rsidP="00876705">
      <w:pPr>
        <w:ind w:left="360" w:hanging="360"/>
        <w:jc w:val="both"/>
        <w:rPr>
          <w:color w:val="000000"/>
          <w:shd w:val="clear" w:color="auto" w:fill="FFFFFF"/>
        </w:rPr>
      </w:pPr>
    </w:p>
    <w:p w:rsidR="00876705" w:rsidRDefault="00876705" w:rsidP="00876705">
      <w:pPr>
        <w:ind w:left="360" w:hanging="360"/>
        <w:jc w:val="both"/>
        <w:rPr>
          <w:color w:val="000000"/>
          <w:shd w:val="clear" w:color="auto" w:fill="FFFFFF"/>
        </w:rPr>
      </w:pPr>
    </w:p>
    <w:p w:rsidR="00876705" w:rsidRDefault="00876705" w:rsidP="00876705">
      <w:pPr>
        <w:ind w:left="360" w:hanging="360"/>
        <w:jc w:val="both"/>
        <w:rPr>
          <w:color w:val="000000"/>
          <w:shd w:val="clear" w:color="auto" w:fill="FFFFFF"/>
        </w:rPr>
      </w:pPr>
    </w:p>
    <w:p w:rsidR="00876705" w:rsidRDefault="00876705" w:rsidP="00876705">
      <w:pPr>
        <w:ind w:left="360" w:hanging="360"/>
        <w:jc w:val="both"/>
        <w:rPr>
          <w:color w:val="000000"/>
          <w:shd w:val="clear" w:color="auto" w:fill="FFFFFF"/>
        </w:rPr>
      </w:pPr>
    </w:p>
    <w:p w:rsidR="00876705" w:rsidRDefault="00876705" w:rsidP="00876705">
      <w:pPr>
        <w:ind w:left="360" w:hanging="360"/>
        <w:jc w:val="both"/>
        <w:rPr>
          <w:color w:val="000000"/>
          <w:shd w:val="clear" w:color="auto" w:fill="FFFFFF"/>
        </w:rPr>
      </w:pPr>
    </w:p>
    <w:p w:rsidR="00876705" w:rsidRDefault="00876705" w:rsidP="00876705">
      <w:pPr>
        <w:ind w:left="360" w:hanging="360"/>
        <w:jc w:val="both"/>
        <w:rPr>
          <w:color w:val="000000"/>
          <w:shd w:val="clear" w:color="auto" w:fill="FFFFFF"/>
        </w:rPr>
      </w:pPr>
    </w:p>
    <w:p w:rsidR="00876705" w:rsidRDefault="00876705" w:rsidP="00876705">
      <w:pPr>
        <w:ind w:left="360" w:hanging="360"/>
        <w:jc w:val="both"/>
        <w:rPr>
          <w:color w:val="000000"/>
          <w:shd w:val="clear" w:color="auto" w:fill="FFFFFF"/>
        </w:rPr>
      </w:pPr>
    </w:p>
    <w:p w:rsidR="00876705" w:rsidRDefault="00876705" w:rsidP="00876705">
      <w:pPr>
        <w:ind w:left="360" w:hanging="360"/>
        <w:jc w:val="both"/>
        <w:rPr>
          <w:color w:val="000000"/>
          <w:shd w:val="clear" w:color="auto" w:fill="FFFFFF"/>
        </w:rPr>
      </w:pPr>
    </w:p>
    <w:p w:rsidR="00876705" w:rsidRDefault="00876705" w:rsidP="00876705">
      <w:pPr>
        <w:ind w:left="360" w:hanging="360"/>
        <w:jc w:val="both"/>
        <w:rPr>
          <w:color w:val="000000"/>
          <w:shd w:val="clear" w:color="auto" w:fill="FFFFFF"/>
        </w:rPr>
      </w:pPr>
    </w:p>
    <w:p w:rsidR="00876705" w:rsidRDefault="00876705" w:rsidP="00876705">
      <w:pPr>
        <w:ind w:left="360" w:hanging="360"/>
        <w:jc w:val="both"/>
        <w:rPr>
          <w:color w:val="000000"/>
          <w:shd w:val="clear" w:color="auto" w:fill="FFFFFF"/>
        </w:rPr>
      </w:pPr>
    </w:p>
    <w:p w:rsidR="00876705" w:rsidRDefault="00876705" w:rsidP="00876705">
      <w:pPr>
        <w:ind w:left="360" w:hanging="360"/>
        <w:jc w:val="both"/>
        <w:rPr>
          <w:color w:val="000000"/>
          <w:shd w:val="clear" w:color="auto" w:fill="FFFFFF"/>
        </w:rPr>
      </w:pPr>
    </w:p>
    <w:p w:rsidR="00876705" w:rsidRDefault="00876705" w:rsidP="00876705">
      <w:pPr>
        <w:ind w:left="360" w:hanging="360"/>
        <w:jc w:val="both"/>
        <w:rPr>
          <w:color w:val="000000"/>
          <w:shd w:val="clear" w:color="auto" w:fill="FFFFFF"/>
        </w:rPr>
      </w:pPr>
    </w:p>
    <w:p w:rsidR="00876705" w:rsidRDefault="00876705" w:rsidP="00876705">
      <w:pPr>
        <w:ind w:left="360" w:hanging="360"/>
        <w:jc w:val="both"/>
        <w:rPr>
          <w:color w:val="000000"/>
          <w:shd w:val="clear" w:color="auto" w:fill="FFFFFF"/>
        </w:rPr>
      </w:pPr>
    </w:p>
    <w:p w:rsidR="00876705" w:rsidRDefault="00876705" w:rsidP="00876705">
      <w:pPr>
        <w:ind w:left="360" w:hanging="360"/>
        <w:jc w:val="both"/>
        <w:rPr>
          <w:color w:val="000000"/>
          <w:shd w:val="clear" w:color="auto" w:fill="FFFFFF"/>
        </w:rPr>
      </w:pPr>
    </w:p>
    <w:p w:rsidR="00876705" w:rsidRDefault="00876705" w:rsidP="00876705">
      <w:pPr>
        <w:ind w:left="360" w:hanging="360"/>
        <w:jc w:val="both"/>
        <w:rPr>
          <w:color w:val="000000"/>
          <w:shd w:val="clear" w:color="auto" w:fill="FFFFFF"/>
        </w:rPr>
      </w:pPr>
    </w:p>
    <w:p w:rsidR="008E1E26" w:rsidRDefault="008E1E26" w:rsidP="008E1E26">
      <w:pPr>
        <w:rPr>
          <w:rFonts w:ascii="Times New Roman" w:eastAsia="Calibri" w:hAnsi="Times New Roman" w:cs="Times New Roman"/>
          <w:lang w:eastAsia="en-US"/>
        </w:rPr>
      </w:pPr>
    </w:p>
    <w:p w:rsidR="00E970EA" w:rsidRPr="008E1E26" w:rsidRDefault="00E970EA" w:rsidP="008E1E26">
      <w:pPr>
        <w:rPr>
          <w:rFonts w:ascii="Times New Roman" w:eastAsia="Calibri" w:hAnsi="Times New Roman" w:cs="Times New Roman"/>
          <w:lang w:eastAsia="en-US"/>
        </w:rPr>
        <w:sectPr w:rsidR="00E970EA" w:rsidRPr="008E1E26" w:rsidSect="00AE7859">
          <w:pgSz w:w="11906" w:h="16838" w:code="9"/>
          <w:pgMar w:top="624" w:right="284" w:bottom="567" w:left="1247" w:header="709" w:footer="709" w:gutter="0"/>
          <w:cols w:space="708"/>
          <w:docGrid w:linePitch="360"/>
        </w:sectPr>
      </w:pPr>
    </w:p>
    <w:p w:rsidR="00E970EA" w:rsidRDefault="00E970EA" w:rsidP="00876705">
      <w:pPr>
        <w:pStyle w:val="a8"/>
        <w:rPr>
          <w:rFonts w:ascii="Times New Roman" w:hAnsi="Times New Roman" w:cs="Times New Roman"/>
          <w:sz w:val="24"/>
          <w:szCs w:val="24"/>
        </w:rPr>
        <w:sectPr w:rsidR="00E970EA" w:rsidSect="00E970EA">
          <w:pgSz w:w="16838" w:h="11906" w:orient="landscape" w:code="9"/>
          <w:pgMar w:top="284" w:right="567" w:bottom="284" w:left="567" w:header="709" w:footer="709" w:gutter="0"/>
          <w:cols w:space="708"/>
          <w:docGrid w:linePitch="360"/>
        </w:sectPr>
      </w:pPr>
    </w:p>
    <w:p w:rsidR="0016088A" w:rsidRDefault="0016088A" w:rsidP="00876705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6F16D3" w:rsidRPr="00AE7859" w:rsidRDefault="006F16D3" w:rsidP="00876705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AE7859" w:rsidRPr="00734A3D" w:rsidRDefault="00AE7859" w:rsidP="00AE7859">
      <w:pPr>
        <w:pStyle w:val="a4"/>
        <w:rPr>
          <w:sz w:val="22"/>
          <w:szCs w:val="22"/>
        </w:rPr>
      </w:pPr>
    </w:p>
    <w:p w:rsidR="00AE7859" w:rsidRPr="00734A3D" w:rsidRDefault="00AE7859" w:rsidP="00AE7859">
      <w:pPr>
        <w:widowControl w:val="0"/>
        <w:autoSpaceDE w:val="0"/>
        <w:autoSpaceDN w:val="0"/>
        <w:adjustRightInd w:val="0"/>
        <w:rPr>
          <w:color w:val="000000"/>
        </w:rPr>
      </w:pPr>
    </w:p>
    <w:p w:rsidR="00AE7859" w:rsidRPr="00734A3D" w:rsidRDefault="00AE7859" w:rsidP="00AE7859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</w:p>
    <w:p w:rsidR="00AE7859" w:rsidRPr="00734A3D" w:rsidRDefault="00AE7859" w:rsidP="00AE7859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</w:p>
    <w:p w:rsidR="006F16D3" w:rsidRDefault="006F16D3" w:rsidP="006F16D3">
      <w:pPr>
        <w:rPr>
          <w:sz w:val="20"/>
          <w:szCs w:val="20"/>
        </w:rPr>
      </w:pPr>
    </w:p>
    <w:p w:rsidR="00E970EA" w:rsidRPr="00E970EA" w:rsidRDefault="00E970EA" w:rsidP="00E970E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970EA" w:rsidRPr="00E970EA" w:rsidRDefault="00E970EA" w:rsidP="00E970E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970EA" w:rsidRPr="00E970EA" w:rsidRDefault="00E970EA" w:rsidP="00E970E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970EA" w:rsidRPr="00E970EA" w:rsidRDefault="00E970EA" w:rsidP="00E970E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970EA" w:rsidRPr="00E970EA" w:rsidRDefault="00E970EA" w:rsidP="00E970E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970EA" w:rsidRPr="00E970EA" w:rsidRDefault="00E970EA" w:rsidP="00E970E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970EA" w:rsidRPr="00E970EA" w:rsidRDefault="00E970EA" w:rsidP="00E970E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970EA" w:rsidRPr="00E970EA" w:rsidRDefault="00E970EA" w:rsidP="00E970E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970EA" w:rsidRPr="00E970EA" w:rsidRDefault="00E970EA" w:rsidP="00E970E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970EA" w:rsidRPr="00E970EA" w:rsidRDefault="00E970EA" w:rsidP="00E970E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970EA" w:rsidRPr="00E970EA" w:rsidRDefault="00E970EA" w:rsidP="00E970E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970EA" w:rsidRPr="00E970EA" w:rsidRDefault="00E970EA" w:rsidP="00E970E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970EA" w:rsidRPr="00E970EA" w:rsidRDefault="00E970EA" w:rsidP="00E970E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970EA" w:rsidRPr="00E970EA" w:rsidRDefault="00E970EA" w:rsidP="00E970E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970EA" w:rsidRPr="00E970EA" w:rsidRDefault="00E970EA" w:rsidP="00E970E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970EA" w:rsidRPr="00E970EA" w:rsidRDefault="00E970EA" w:rsidP="00E970EA">
      <w:pPr>
        <w:tabs>
          <w:tab w:val="left" w:pos="1276"/>
          <w:tab w:val="left" w:pos="1418"/>
          <w:tab w:val="left" w:pos="16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970EA" w:rsidRPr="00E970EA" w:rsidRDefault="00E970EA" w:rsidP="00E970EA">
      <w:pPr>
        <w:tabs>
          <w:tab w:val="left" w:pos="1276"/>
          <w:tab w:val="left" w:pos="1418"/>
          <w:tab w:val="left" w:pos="1620"/>
        </w:tabs>
        <w:spacing w:after="0" w:line="240" w:lineRule="auto"/>
        <w:ind w:left="709"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970EA" w:rsidRPr="00E970EA" w:rsidRDefault="00E970EA" w:rsidP="00E970EA">
      <w:pPr>
        <w:spacing w:after="0" w:line="240" w:lineRule="auto"/>
        <w:ind w:left="993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970EA" w:rsidRPr="00E970EA" w:rsidRDefault="00E970EA" w:rsidP="00E970EA">
      <w:pPr>
        <w:spacing w:after="0" w:line="240" w:lineRule="auto"/>
        <w:ind w:left="993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970EA" w:rsidRPr="00E970EA" w:rsidRDefault="00E970EA" w:rsidP="00E970EA">
      <w:pPr>
        <w:spacing w:after="0" w:line="240" w:lineRule="auto"/>
        <w:ind w:left="993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970EA" w:rsidRPr="00E970EA" w:rsidRDefault="00E970EA" w:rsidP="00E970EA">
      <w:pPr>
        <w:spacing w:after="0" w:line="240" w:lineRule="auto"/>
        <w:ind w:left="993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970EA" w:rsidRPr="00E970EA" w:rsidRDefault="00E970EA" w:rsidP="00E970EA">
      <w:pPr>
        <w:spacing w:after="0" w:line="240" w:lineRule="auto"/>
        <w:ind w:left="993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970EA" w:rsidRPr="00E970EA" w:rsidRDefault="00E970EA" w:rsidP="00E970EA">
      <w:pPr>
        <w:spacing w:after="0" w:line="240" w:lineRule="auto"/>
        <w:ind w:left="993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970EA" w:rsidRPr="00E970EA" w:rsidRDefault="00E970EA" w:rsidP="00E970EA">
      <w:pPr>
        <w:spacing w:after="0" w:line="240" w:lineRule="auto"/>
        <w:ind w:left="993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970EA" w:rsidRPr="00E970EA" w:rsidRDefault="00E970EA" w:rsidP="00E970EA">
      <w:pPr>
        <w:spacing w:after="0" w:line="240" w:lineRule="auto"/>
        <w:ind w:left="993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970EA" w:rsidRPr="00E970EA" w:rsidRDefault="00E970EA" w:rsidP="00E970EA">
      <w:pPr>
        <w:spacing w:after="0" w:line="240" w:lineRule="auto"/>
        <w:ind w:left="993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970EA" w:rsidRPr="00E970EA" w:rsidRDefault="00E970EA" w:rsidP="00E970EA">
      <w:pPr>
        <w:spacing w:after="0" w:line="240" w:lineRule="auto"/>
        <w:ind w:left="993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970EA" w:rsidRPr="00E970EA" w:rsidRDefault="00E970EA" w:rsidP="00E970EA">
      <w:pPr>
        <w:spacing w:after="0" w:line="240" w:lineRule="auto"/>
        <w:ind w:left="993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970EA" w:rsidRPr="00AE7859" w:rsidRDefault="00E970EA" w:rsidP="00AE7859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970EA" w:rsidRPr="00E970EA" w:rsidRDefault="00E970EA" w:rsidP="00E970EA">
      <w:pPr>
        <w:spacing w:after="0" w:line="240" w:lineRule="auto"/>
        <w:ind w:left="993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970EA" w:rsidRPr="00E970EA" w:rsidRDefault="00E970EA" w:rsidP="00E970EA">
      <w:pPr>
        <w:spacing w:after="0" w:line="240" w:lineRule="auto"/>
        <w:ind w:left="993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6F16D3" w:rsidRPr="00AE7859" w:rsidRDefault="006F16D3" w:rsidP="00AE7859">
      <w:pPr>
        <w:spacing w:after="0" w:line="240" w:lineRule="auto"/>
        <w:rPr>
          <w:rFonts w:ascii="Times New Roman" w:eastAsia="Calibri" w:hAnsi="Times New Roman" w:cs="Times New Roman"/>
          <w:color w:val="000000"/>
          <w:sz w:val="18"/>
          <w:szCs w:val="18"/>
        </w:rPr>
        <w:sectPr w:rsidR="006F16D3" w:rsidRPr="00AE7859" w:rsidSect="00E970EA">
          <w:pgSz w:w="11906" w:h="16838" w:code="9"/>
          <w:pgMar w:top="567" w:right="284" w:bottom="567" w:left="794" w:header="709" w:footer="709" w:gutter="0"/>
          <w:cols w:space="708"/>
          <w:docGrid w:linePitch="360"/>
        </w:sectPr>
      </w:pPr>
    </w:p>
    <w:p w:rsidR="006F16D3" w:rsidRPr="00876705" w:rsidRDefault="006F16D3" w:rsidP="00AE7859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6F16D3" w:rsidRPr="00876705" w:rsidSect="006B32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542C430"/>
    <w:lvl w:ilvl="0">
      <w:numFmt w:val="bullet"/>
      <w:lvlText w:val="*"/>
      <w:lvlJc w:val="left"/>
    </w:lvl>
  </w:abstractNum>
  <w:abstractNum w:abstractNumId="1">
    <w:nsid w:val="05292611"/>
    <w:multiLevelType w:val="hybridMultilevel"/>
    <w:tmpl w:val="9B127486"/>
    <w:lvl w:ilvl="0" w:tplc="813A341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D0F2FA9"/>
    <w:multiLevelType w:val="hybridMultilevel"/>
    <w:tmpl w:val="4B5EE7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172705F"/>
    <w:multiLevelType w:val="hybridMultilevel"/>
    <w:tmpl w:val="23002B18"/>
    <w:lvl w:ilvl="0" w:tplc="75D02B30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2CF34AE"/>
    <w:multiLevelType w:val="hybridMultilevel"/>
    <w:tmpl w:val="65D8A4A2"/>
    <w:lvl w:ilvl="0" w:tplc="7FC89C16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15A810F8"/>
    <w:multiLevelType w:val="hybridMultilevel"/>
    <w:tmpl w:val="5E987D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D976DD0"/>
    <w:multiLevelType w:val="hybridMultilevel"/>
    <w:tmpl w:val="1D1064DE"/>
    <w:lvl w:ilvl="0" w:tplc="F6C0B144">
      <w:start w:val="2009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32E4AB9"/>
    <w:multiLevelType w:val="hybridMultilevel"/>
    <w:tmpl w:val="88D25B6E"/>
    <w:lvl w:ilvl="0" w:tplc="62FA9A2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30FF6B84"/>
    <w:multiLevelType w:val="hybridMultilevel"/>
    <w:tmpl w:val="FEEE91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2409CF"/>
    <w:multiLevelType w:val="hybridMultilevel"/>
    <w:tmpl w:val="58D678E6"/>
    <w:lvl w:ilvl="0" w:tplc="15782276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7B85390"/>
    <w:multiLevelType w:val="hybridMultilevel"/>
    <w:tmpl w:val="74381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A20836"/>
    <w:multiLevelType w:val="hybridMultilevel"/>
    <w:tmpl w:val="76307400"/>
    <w:lvl w:ilvl="0" w:tplc="C59808D0">
      <w:start w:val="1"/>
      <w:numFmt w:val="decimal"/>
      <w:lvlText w:val="%1."/>
      <w:lvlJc w:val="left"/>
      <w:pPr>
        <w:ind w:left="41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78" w:hanging="180"/>
      </w:pPr>
      <w:rPr>
        <w:rFonts w:cs="Times New Roman"/>
      </w:rPr>
    </w:lvl>
  </w:abstractNum>
  <w:abstractNum w:abstractNumId="12">
    <w:nsid w:val="4B357A93"/>
    <w:multiLevelType w:val="hybridMultilevel"/>
    <w:tmpl w:val="0EE6C92A"/>
    <w:lvl w:ilvl="0" w:tplc="61B8446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4BA6722C"/>
    <w:multiLevelType w:val="hybridMultilevel"/>
    <w:tmpl w:val="76307400"/>
    <w:lvl w:ilvl="0" w:tplc="C59808D0">
      <w:start w:val="1"/>
      <w:numFmt w:val="decimal"/>
      <w:lvlText w:val="%1."/>
      <w:lvlJc w:val="left"/>
      <w:pPr>
        <w:ind w:left="41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78" w:hanging="180"/>
      </w:pPr>
      <w:rPr>
        <w:rFonts w:cs="Times New Roman"/>
      </w:rPr>
    </w:lvl>
  </w:abstractNum>
  <w:abstractNum w:abstractNumId="14">
    <w:nsid w:val="4D5C0B06"/>
    <w:multiLevelType w:val="hybridMultilevel"/>
    <w:tmpl w:val="E768153A"/>
    <w:lvl w:ilvl="0" w:tplc="813A341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EF30BE5"/>
    <w:multiLevelType w:val="hybridMultilevel"/>
    <w:tmpl w:val="CFC2C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FD6E1E"/>
    <w:multiLevelType w:val="hybridMultilevel"/>
    <w:tmpl w:val="9DC04E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0D4234E"/>
    <w:multiLevelType w:val="hybridMultilevel"/>
    <w:tmpl w:val="4D74BE3E"/>
    <w:lvl w:ilvl="0" w:tplc="C0DC34C2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67903EE9"/>
    <w:multiLevelType w:val="hybridMultilevel"/>
    <w:tmpl w:val="789439BE"/>
    <w:lvl w:ilvl="0" w:tplc="813A341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5FB6EA9"/>
    <w:multiLevelType w:val="hybridMultilevel"/>
    <w:tmpl w:val="A620CCE8"/>
    <w:lvl w:ilvl="0" w:tplc="CF56906A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>
    <w:nsid w:val="76223978"/>
    <w:multiLevelType w:val="hybridMultilevel"/>
    <w:tmpl w:val="C4487B1C"/>
    <w:lvl w:ilvl="0" w:tplc="813A341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8C579ED"/>
    <w:multiLevelType w:val="hybridMultilevel"/>
    <w:tmpl w:val="A100035C"/>
    <w:lvl w:ilvl="0" w:tplc="813A341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A5B4FC3"/>
    <w:multiLevelType w:val="hybridMultilevel"/>
    <w:tmpl w:val="733C46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C9F392D"/>
    <w:multiLevelType w:val="hybridMultilevel"/>
    <w:tmpl w:val="C2FCE65C"/>
    <w:lvl w:ilvl="0" w:tplc="FF9CA656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>
    <w:nsid w:val="7DD6480C"/>
    <w:multiLevelType w:val="hybridMultilevel"/>
    <w:tmpl w:val="AD9267E6"/>
    <w:lvl w:ilvl="0" w:tplc="813A341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2"/>
  </w:num>
  <w:num w:numId="3">
    <w:abstractNumId w:val="3"/>
  </w:num>
  <w:num w:numId="4">
    <w:abstractNumId w:val="19"/>
  </w:num>
  <w:num w:numId="5">
    <w:abstractNumId w:val="7"/>
  </w:num>
  <w:num w:numId="6">
    <w:abstractNumId w:val="9"/>
  </w:num>
  <w:num w:numId="7">
    <w:abstractNumId w:val="23"/>
  </w:num>
  <w:num w:numId="8">
    <w:abstractNumId w:val="12"/>
  </w:num>
  <w:num w:numId="9">
    <w:abstractNumId w:val="17"/>
  </w:num>
  <w:num w:numId="10">
    <w:abstractNumId w:val="4"/>
  </w:num>
  <w:num w:numId="11">
    <w:abstractNumId w:val="8"/>
  </w:num>
  <w:num w:numId="12">
    <w:abstractNumId w:val="6"/>
  </w:num>
  <w:num w:numId="13">
    <w:abstractNumId w:val="0"/>
    <w:lvlOverride w:ilvl="0">
      <w:lvl w:ilvl="0">
        <w:start w:val="65535"/>
        <w:numFmt w:val="bullet"/>
        <w:lvlText w:val="•"/>
        <w:legacy w:legacy="1" w:legacySpace="0" w:legacyIndent="158"/>
        <w:lvlJc w:val="left"/>
        <w:rPr>
          <w:rFonts w:ascii="Arial" w:hAnsi="Arial" w:cs="Arial" w:hint="default"/>
        </w:rPr>
      </w:lvl>
    </w:lvlOverride>
  </w:num>
  <w:num w:numId="14">
    <w:abstractNumId w:val="5"/>
  </w:num>
  <w:num w:numId="15">
    <w:abstractNumId w:val="16"/>
  </w:num>
  <w:num w:numId="16">
    <w:abstractNumId w:val="22"/>
  </w:num>
  <w:num w:numId="17">
    <w:abstractNumId w:val="13"/>
  </w:num>
  <w:num w:numId="18">
    <w:abstractNumId w:val="10"/>
  </w:num>
  <w:num w:numId="19">
    <w:abstractNumId w:val="18"/>
  </w:num>
  <w:num w:numId="20">
    <w:abstractNumId w:val="15"/>
  </w:num>
  <w:num w:numId="21">
    <w:abstractNumId w:val="21"/>
  </w:num>
  <w:num w:numId="22">
    <w:abstractNumId w:val="24"/>
  </w:num>
  <w:num w:numId="23">
    <w:abstractNumId w:val="14"/>
  </w:num>
  <w:num w:numId="24">
    <w:abstractNumId w:val="20"/>
  </w:num>
  <w:num w:numId="2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76705"/>
    <w:rsid w:val="00013ABD"/>
    <w:rsid w:val="00016EB8"/>
    <w:rsid w:val="00017CE0"/>
    <w:rsid w:val="00024D23"/>
    <w:rsid w:val="00025C85"/>
    <w:rsid w:val="000379F5"/>
    <w:rsid w:val="000652F8"/>
    <w:rsid w:val="00067646"/>
    <w:rsid w:val="000702B1"/>
    <w:rsid w:val="00076B88"/>
    <w:rsid w:val="000C6E1C"/>
    <w:rsid w:val="0010238B"/>
    <w:rsid w:val="00155032"/>
    <w:rsid w:val="0016088A"/>
    <w:rsid w:val="0017051E"/>
    <w:rsid w:val="00172B08"/>
    <w:rsid w:val="00174A7E"/>
    <w:rsid w:val="001A15DE"/>
    <w:rsid w:val="00232C44"/>
    <w:rsid w:val="0023603C"/>
    <w:rsid w:val="002D2A8F"/>
    <w:rsid w:val="00323593"/>
    <w:rsid w:val="0032650E"/>
    <w:rsid w:val="00345CFD"/>
    <w:rsid w:val="00353F1B"/>
    <w:rsid w:val="00375736"/>
    <w:rsid w:val="00384274"/>
    <w:rsid w:val="00384ED4"/>
    <w:rsid w:val="00393BFC"/>
    <w:rsid w:val="0044100A"/>
    <w:rsid w:val="00445FF0"/>
    <w:rsid w:val="00465CAF"/>
    <w:rsid w:val="00483882"/>
    <w:rsid w:val="004A5B53"/>
    <w:rsid w:val="004D5CF0"/>
    <w:rsid w:val="00533715"/>
    <w:rsid w:val="005D1B9B"/>
    <w:rsid w:val="006B32A5"/>
    <w:rsid w:val="006F16D3"/>
    <w:rsid w:val="006F75F4"/>
    <w:rsid w:val="00703502"/>
    <w:rsid w:val="00714231"/>
    <w:rsid w:val="0073301B"/>
    <w:rsid w:val="00760A69"/>
    <w:rsid w:val="00767FBC"/>
    <w:rsid w:val="007A3376"/>
    <w:rsid w:val="007C08DF"/>
    <w:rsid w:val="007D2824"/>
    <w:rsid w:val="007E5F2B"/>
    <w:rsid w:val="007F11BD"/>
    <w:rsid w:val="00804A78"/>
    <w:rsid w:val="00812A24"/>
    <w:rsid w:val="008307A9"/>
    <w:rsid w:val="0083766F"/>
    <w:rsid w:val="00857FD8"/>
    <w:rsid w:val="00867D0D"/>
    <w:rsid w:val="00876705"/>
    <w:rsid w:val="00890915"/>
    <w:rsid w:val="00897E5C"/>
    <w:rsid w:val="008D6930"/>
    <w:rsid w:val="008E1E26"/>
    <w:rsid w:val="00902D32"/>
    <w:rsid w:val="009674B0"/>
    <w:rsid w:val="009B0480"/>
    <w:rsid w:val="009D5BE8"/>
    <w:rsid w:val="00A132DE"/>
    <w:rsid w:val="00A1583D"/>
    <w:rsid w:val="00A239BA"/>
    <w:rsid w:val="00A77BE3"/>
    <w:rsid w:val="00AC7E9F"/>
    <w:rsid w:val="00AE7859"/>
    <w:rsid w:val="00B419B8"/>
    <w:rsid w:val="00B81B6F"/>
    <w:rsid w:val="00B92C14"/>
    <w:rsid w:val="00BF2BA0"/>
    <w:rsid w:val="00C15569"/>
    <w:rsid w:val="00C41674"/>
    <w:rsid w:val="00C81F0A"/>
    <w:rsid w:val="00CD4972"/>
    <w:rsid w:val="00CE2F7F"/>
    <w:rsid w:val="00CE35C0"/>
    <w:rsid w:val="00D05B33"/>
    <w:rsid w:val="00D139BB"/>
    <w:rsid w:val="00D250E8"/>
    <w:rsid w:val="00D507B6"/>
    <w:rsid w:val="00D53763"/>
    <w:rsid w:val="00DA5FB2"/>
    <w:rsid w:val="00DC55E7"/>
    <w:rsid w:val="00DD1D8A"/>
    <w:rsid w:val="00DD2FCA"/>
    <w:rsid w:val="00DD3BFD"/>
    <w:rsid w:val="00E05EF2"/>
    <w:rsid w:val="00E11885"/>
    <w:rsid w:val="00E35F94"/>
    <w:rsid w:val="00E54506"/>
    <w:rsid w:val="00E74ABC"/>
    <w:rsid w:val="00E970EA"/>
    <w:rsid w:val="00EA3E79"/>
    <w:rsid w:val="00EE096A"/>
    <w:rsid w:val="00EF000B"/>
    <w:rsid w:val="00F708A2"/>
    <w:rsid w:val="00F8005C"/>
    <w:rsid w:val="00FA6898"/>
    <w:rsid w:val="00FB0B8F"/>
    <w:rsid w:val="00FC3545"/>
    <w:rsid w:val="00FD7F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No List" w:uiPriority="0"/>
    <w:lsdException w:name="Table Web 2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2A5"/>
  </w:style>
  <w:style w:type="paragraph" w:styleId="1">
    <w:name w:val="heading 1"/>
    <w:basedOn w:val="a"/>
    <w:next w:val="a"/>
    <w:link w:val="10"/>
    <w:qFormat/>
    <w:rsid w:val="00EA3E79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EA3E79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76705"/>
    <w:rPr>
      <w:rFonts w:cs="Times New Roman"/>
      <w:b/>
      <w:bCs/>
    </w:rPr>
  </w:style>
  <w:style w:type="paragraph" w:customStyle="1" w:styleId="body">
    <w:name w:val="body"/>
    <w:basedOn w:val="a"/>
    <w:uiPriority w:val="99"/>
    <w:rsid w:val="00876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876705"/>
    <w:rPr>
      <w:rFonts w:cs="Times New Roman"/>
    </w:rPr>
  </w:style>
  <w:style w:type="paragraph" w:styleId="a4">
    <w:name w:val="List Paragraph"/>
    <w:basedOn w:val="a"/>
    <w:uiPriority w:val="34"/>
    <w:qFormat/>
    <w:rsid w:val="0087670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a0"/>
    <w:uiPriority w:val="99"/>
    <w:rsid w:val="00876705"/>
    <w:rPr>
      <w:rFonts w:cs="Times New Roman"/>
    </w:rPr>
  </w:style>
  <w:style w:type="character" w:styleId="a5">
    <w:name w:val="Hyperlink"/>
    <w:basedOn w:val="a0"/>
    <w:uiPriority w:val="99"/>
    <w:semiHidden/>
    <w:rsid w:val="00876705"/>
    <w:rPr>
      <w:rFonts w:cs="Times New Roman"/>
      <w:color w:val="0000FF"/>
      <w:u w:val="single"/>
    </w:rPr>
  </w:style>
  <w:style w:type="character" w:styleId="a6">
    <w:name w:val="Emphasis"/>
    <w:basedOn w:val="a0"/>
    <w:qFormat/>
    <w:rsid w:val="00876705"/>
    <w:rPr>
      <w:rFonts w:cs="Times New Roman"/>
      <w:i/>
      <w:iCs/>
    </w:rPr>
  </w:style>
  <w:style w:type="paragraph" w:styleId="a7">
    <w:name w:val="Normal (Web)"/>
    <w:basedOn w:val="a"/>
    <w:unhideWhenUsed/>
    <w:rsid w:val="00876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link w:val="a9"/>
    <w:uiPriority w:val="1"/>
    <w:qFormat/>
    <w:rsid w:val="00876705"/>
    <w:pPr>
      <w:spacing w:after="0" w:line="240" w:lineRule="auto"/>
    </w:pPr>
  </w:style>
  <w:style w:type="paragraph" w:styleId="aa">
    <w:name w:val="Balloon Text"/>
    <w:basedOn w:val="a"/>
    <w:link w:val="ab"/>
    <w:semiHidden/>
    <w:unhideWhenUsed/>
    <w:rsid w:val="006F16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F16D3"/>
    <w:rPr>
      <w:rFonts w:ascii="Tahoma" w:hAnsi="Tahoma" w:cs="Tahoma"/>
      <w:sz w:val="16"/>
      <w:szCs w:val="16"/>
    </w:rPr>
  </w:style>
  <w:style w:type="paragraph" w:customStyle="1" w:styleId="ac">
    <w:name w:val="Стиль"/>
    <w:rsid w:val="001705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EA3E7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EA3E79"/>
    <w:rPr>
      <w:rFonts w:ascii="Arial" w:eastAsia="Times New Roman" w:hAnsi="Arial" w:cs="Times New Roman"/>
      <w:b/>
      <w:bCs/>
      <w:sz w:val="26"/>
      <w:szCs w:val="26"/>
    </w:rPr>
  </w:style>
  <w:style w:type="table" w:styleId="ad">
    <w:name w:val="Table Grid"/>
    <w:basedOn w:val="a1"/>
    <w:uiPriority w:val="59"/>
    <w:rsid w:val="00EA3E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 Знак Знак"/>
    <w:basedOn w:val="a"/>
    <w:rsid w:val="00EA3E7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f">
    <w:name w:val="footnote reference"/>
    <w:rsid w:val="00EA3E79"/>
    <w:rPr>
      <w:vertAlign w:val="superscript"/>
    </w:rPr>
  </w:style>
  <w:style w:type="paragraph" w:styleId="af0">
    <w:name w:val="footnote text"/>
    <w:basedOn w:val="a"/>
    <w:link w:val="af1"/>
    <w:rsid w:val="00EA3E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Текст сноски Знак"/>
    <w:basedOn w:val="a0"/>
    <w:link w:val="af0"/>
    <w:rsid w:val="00EA3E79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header"/>
    <w:basedOn w:val="a"/>
    <w:link w:val="af3"/>
    <w:rsid w:val="00EA3E7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rsid w:val="00EA3E79"/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footer"/>
    <w:basedOn w:val="a"/>
    <w:link w:val="af5"/>
    <w:uiPriority w:val="99"/>
    <w:rsid w:val="00EA3E7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Нижний колонтитул Знак"/>
    <w:basedOn w:val="a0"/>
    <w:link w:val="af4"/>
    <w:uiPriority w:val="99"/>
    <w:rsid w:val="00EA3E79"/>
    <w:rPr>
      <w:rFonts w:ascii="Times New Roman" w:eastAsia="Times New Roman" w:hAnsi="Times New Roman" w:cs="Times New Roman"/>
      <w:sz w:val="24"/>
      <w:szCs w:val="24"/>
    </w:rPr>
  </w:style>
  <w:style w:type="table" w:styleId="-2">
    <w:name w:val="Table Web 2"/>
    <w:basedOn w:val="a1"/>
    <w:rsid w:val="00EA3E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ntStyle22">
    <w:name w:val="Font Style22"/>
    <w:uiPriority w:val="99"/>
    <w:rsid w:val="002D2A8F"/>
    <w:rPr>
      <w:rFonts w:ascii="Segoe UI" w:hAnsi="Segoe UI" w:cs="Segoe UI"/>
      <w:b/>
      <w:bCs/>
      <w:color w:val="000000"/>
      <w:spacing w:val="-10"/>
      <w:sz w:val="20"/>
      <w:szCs w:val="20"/>
    </w:rPr>
  </w:style>
  <w:style w:type="paragraph" w:customStyle="1" w:styleId="Style7">
    <w:name w:val="Style7"/>
    <w:basedOn w:val="a"/>
    <w:uiPriority w:val="99"/>
    <w:rsid w:val="002D2A8F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E54506"/>
    <w:pPr>
      <w:widowControl w:val="0"/>
      <w:autoSpaceDE w:val="0"/>
      <w:autoSpaceDN w:val="0"/>
      <w:adjustRightInd w:val="0"/>
      <w:spacing w:after="0" w:line="214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Без интервала Знак"/>
    <w:basedOn w:val="a0"/>
    <w:link w:val="a8"/>
    <w:uiPriority w:val="1"/>
    <w:rsid w:val="00BF2B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his.1september.ru/2004/10/28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17</Pages>
  <Words>4178</Words>
  <Characters>23819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27942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9</cp:lastModifiedBy>
  <cp:revision>74</cp:revision>
  <cp:lastPrinted>2003-12-31T22:56:00Z</cp:lastPrinted>
  <dcterms:created xsi:type="dcterms:W3CDTF">2014-11-26T10:13:00Z</dcterms:created>
  <dcterms:modified xsi:type="dcterms:W3CDTF">2020-01-28T14:10:00Z</dcterms:modified>
</cp:coreProperties>
</file>